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6AF" w:rsidRPr="00E61EDC" w:rsidRDefault="00EF46AF" w:rsidP="00FB317C">
      <w:pPr>
        <w:spacing w:line="360" w:lineRule="auto"/>
        <w:rPr>
          <w:rFonts w:ascii="微软雅黑" w:eastAsia="微软雅黑" w:hAnsi="微软雅黑"/>
          <w:b/>
          <w:sz w:val="44"/>
          <w:szCs w:val="44"/>
        </w:rPr>
      </w:pPr>
    </w:p>
    <w:p w:rsidR="00EF46AF" w:rsidRDefault="00EF46AF" w:rsidP="00FB317C">
      <w:pPr>
        <w:spacing w:line="360" w:lineRule="auto"/>
        <w:rPr>
          <w:rFonts w:ascii="微软雅黑" w:eastAsia="微软雅黑" w:hAnsi="微软雅黑"/>
          <w:b/>
          <w:sz w:val="44"/>
          <w:szCs w:val="44"/>
        </w:rPr>
      </w:pPr>
    </w:p>
    <w:p w:rsidR="0035336C" w:rsidRPr="00E61EDC" w:rsidRDefault="0035336C" w:rsidP="00FB317C">
      <w:pPr>
        <w:spacing w:line="360" w:lineRule="auto"/>
        <w:rPr>
          <w:rFonts w:ascii="微软雅黑" w:eastAsia="微软雅黑" w:hAnsi="微软雅黑"/>
          <w:b/>
          <w:sz w:val="44"/>
          <w:szCs w:val="44"/>
        </w:rPr>
      </w:pPr>
    </w:p>
    <w:p w:rsidR="000D01F3" w:rsidRPr="0035336C" w:rsidRDefault="00EF46AF" w:rsidP="0035336C">
      <w:pPr>
        <w:spacing w:line="360" w:lineRule="auto"/>
        <w:jc w:val="center"/>
        <w:rPr>
          <w:rFonts w:ascii="微软雅黑" w:eastAsia="微软雅黑" w:hAnsi="微软雅黑"/>
          <w:sz w:val="36"/>
          <w:szCs w:val="36"/>
        </w:rPr>
      </w:pPr>
      <w:r w:rsidRPr="00E61EDC">
        <w:rPr>
          <w:rFonts w:ascii="微软雅黑" w:eastAsia="微软雅黑" w:hAnsi="微软雅黑" w:hint="eastAsia"/>
          <w:sz w:val="36"/>
          <w:szCs w:val="36"/>
        </w:rPr>
        <w:t>踏瑞</w:t>
      </w:r>
      <w:r w:rsidR="00423300" w:rsidRPr="00E61EDC">
        <w:rPr>
          <w:rFonts w:ascii="微软雅黑" w:eastAsia="微软雅黑" w:hAnsi="微软雅黑" w:hint="eastAsia"/>
          <w:sz w:val="36"/>
          <w:szCs w:val="36"/>
        </w:rPr>
        <w:t>人力资源</w:t>
      </w:r>
      <w:r w:rsidR="0098475B">
        <w:rPr>
          <w:rFonts w:ascii="微软雅黑" w:eastAsia="微软雅黑" w:hAnsi="微软雅黑" w:hint="eastAsia"/>
          <w:sz w:val="36"/>
          <w:szCs w:val="36"/>
        </w:rPr>
        <w:t>管理</w:t>
      </w:r>
      <w:r w:rsidRPr="00E61EDC">
        <w:rPr>
          <w:rFonts w:ascii="微软雅黑" w:eastAsia="微软雅黑" w:hAnsi="微软雅黑" w:hint="eastAsia"/>
          <w:sz w:val="36"/>
          <w:szCs w:val="36"/>
        </w:rPr>
        <w:t>竞争对抗比赛平台软件</w:t>
      </w:r>
    </w:p>
    <w:p w:rsidR="00EF46AF" w:rsidRPr="00E61EDC" w:rsidRDefault="00EF46AF" w:rsidP="00EF46AF">
      <w:pPr>
        <w:spacing w:line="360" w:lineRule="auto"/>
        <w:jc w:val="center"/>
        <w:rPr>
          <w:rFonts w:ascii="微软雅黑" w:eastAsia="微软雅黑" w:hAnsi="微软雅黑"/>
          <w:b/>
          <w:sz w:val="48"/>
          <w:szCs w:val="48"/>
        </w:rPr>
      </w:pPr>
      <w:r w:rsidRPr="00E61EDC">
        <w:rPr>
          <w:rFonts w:ascii="微软雅黑" w:eastAsia="微软雅黑" w:hAnsi="微软雅黑" w:hint="eastAsia"/>
          <w:b/>
          <w:sz w:val="48"/>
          <w:szCs w:val="48"/>
        </w:rPr>
        <w:t>操作手册</w:t>
      </w:r>
    </w:p>
    <w:p w:rsidR="00EF46AF" w:rsidRPr="00E61EDC" w:rsidRDefault="00EF46AF" w:rsidP="00FB317C">
      <w:pPr>
        <w:spacing w:line="360" w:lineRule="auto"/>
        <w:rPr>
          <w:rFonts w:ascii="微软雅黑" w:eastAsia="微软雅黑" w:hAnsi="微软雅黑"/>
          <w:b/>
          <w:sz w:val="44"/>
          <w:szCs w:val="44"/>
        </w:rPr>
      </w:pPr>
    </w:p>
    <w:p w:rsidR="00654324" w:rsidRDefault="00EF46AF" w:rsidP="00654324">
      <w:pPr>
        <w:pStyle w:val="TOC"/>
        <w:rPr>
          <w:rFonts w:ascii="微软雅黑" w:eastAsia="微软雅黑" w:hAnsi="微软雅黑"/>
        </w:rPr>
      </w:pPr>
      <w:r w:rsidRPr="00E61EDC">
        <w:rPr>
          <w:rFonts w:ascii="微软雅黑" w:eastAsia="微软雅黑" w:hAnsi="微软雅黑"/>
          <w:noProof/>
        </w:rPr>
        <w:drawing>
          <wp:inline distT="0" distB="0" distL="0" distR="0" wp14:anchorId="5A94AE58" wp14:editId="38C8C490">
            <wp:extent cx="5274310" cy="1985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985645"/>
                    </a:xfrm>
                    <a:prstGeom prst="rect">
                      <a:avLst/>
                    </a:prstGeom>
                  </pic:spPr>
                </pic:pic>
              </a:graphicData>
            </a:graphic>
          </wp:inline>
        </w:drawing>
      </w:r>
    </w:p>
    <w:p w:rsidR="0035336C" w:rsidRDefault="0035336C" w:rsidP="0035336C"/>
    <w:p w:rsidR="0035336C" w:rsidRDefault="0035336C" w:rsidP="0035336C"/>
    <w:p w:rsidR="0035336C" w:rsidRDefault="0035336C" w:rsidP="0035336C"/>
    <w:p w:rsidR="0035336C" w:rsidRDefault="0035336C" w:rsidP="0035336C"/>
    <w:p w:rsidR="0035336C" w:rsidRDefault="0035336C" w:rsidP="0035336C"/>
    <w:p w:rsidR="0035336C" w:rsidRDefault="0035336C" w:rsidP="0035336C"/>
    <w:p w:rsidR="0035336C" w:rsidRDefault="0035336C" w:rsidP="0035336C"/>
    <w:p w:rsidR="0035336C" w:rsidRDefault="0035336C" w:rsidP="0035336C"/>
    <w:p w:rsidR="0035336C" w:rsidRDefault="0035336C" w:rsidP="0035336C">
      <w:pPr>
        <w:spacing w:line="360" w:lineRule="auto"/>
        <w:jc w:val="center"/>
        <w:rPr>
          <w:rFonts w:ascii="宋体" w:cs="Arial"/>
          <w:b/>
          <w:sz w:val="36"/>
          <w:szCs w:val="36"/>
        </w:rPr>
      </w:pPr>
      <w:r>
        <w:rPr>
          <w:rFonts w:ascii="宋体" w:hAnsi="宋体" w:cs="Arial" w:hint="eastAsia"/>
          <w:b/>
          <w:sz w:val="36"/>
          <w:szCs w:val="36"/>
        </w:rPr>
        <w:t>上海踏瑞计算机软件有限公司</w:t>
      </w:r>
    </w:p>
    <w:p w:rsidR="0035336C" w:rsidRDefault="0035336C" w:rsidP="0035336C">
      <w:pPr>
        <w:spacing w:line="360" w:lineRule="auto"/>
        <w:jc w:val="center"/>
      </w:pPr>
      <w:r>
        <w:rPr>
          <w:rFonts w:ascii="宋体" w:hAnsi="宋体" w:cs="Arial" w:hint="eastAsia"/>
          <w:b/>
          <w:sz w:val="24"/>
        </w:rPr>
        <w:t>版权所有·严禁翻印</w:t>
      </w:r>
    </w:p>
    <w:p w:rsidR="0035336C" w:rsidRPr="0035336C" w:rsidRDefault="0035336C" w:rsidP="0035336C">
      <w:pPr>
        <w:sectPr w:rsidR="0035336C" w:rsidRPr="0035336C" w:rsidSect="00B44717">
          <w:headerReference w:type="default" r:id="rId9"/>
          <w:footerReference w:type="even" r:id="rId10"/>
          <w:footerReference w:type="default" r:id="rId11"/>
          <w:pgSz w:w="11906" w:h="16838"/>
          <w:pgMar w:top="1440" w:right="1800" w:bottom="1440" w:left="1800" w:header="851" w:footer="992" w:gutter="0"/>
          <w:cols w:space="425"/>
          <w:titlePg/>
          <w:docGrid w:type="lines" w:linePitch="312"/>
        </w:sectPr>
      </w:pPr>
    </w:p>
    <w:sdt>
      <w:sdtPr>
        <w:rPr>
          <w:rFonts w:ascii="微软雅黑" w:eastAsia="微软雅黑" w:hAnsi="微软雅黑" w:cs="Times New Roman"/>
          <w:color w:val="auto"/>
          <w:kern w:val="2"/>
          <w:sz w:val="21"/>
          <w:szCs w:val="20"/>
          <w:lang w:val="zh-CN"/>
        </w:rPr>
        <w:id w:val="-1882934849"/>
        <w:docPartObj>
          <w:docPartGallery w:val="Table of Contents"/>
          <w:docPartUnique/>
        </w:docPartObj>
      </w:sdtPr>
      <w:sdtEndPr>
        <w:rPr>
          <w:b/>
          <w:bCs/>
        </w:rPr>
      </w:sdtEndPr>
      <w:sdtContent>
        <w:p w:rsidR="00B44717" w:rsidRPr="00E61EDC" w:rsidRDefault="00B44717">
          <w:pPr>
            <w:pStyle w:val="TOC"/>
            <w:rPr>
              <w:rFonts w:ascii="微软雅黑" w:eastAsia="微软雅黑" w:hAnsi="微软雅黑"/>
            </w:rPr>
          </w:pPr>
          <w:r w:rsidRPr="00E61EDC">
            <w:rPr>
              <w:rFonts w:ascii="微软雅黑" w:eastAsia="微软雅黑" w:hAnsi="微软雅黑"/>
              <w:lang w:val="zh-CN"/>
            </w:rPr>
            <w:t>目录</w:t>
          </w:r>
        </w:p>
        <w:p w:rsidR="00BF2936" w:rsidRDefault="009B1C61">
          <w:pPr>
            <w:pStyle w:val="11"/>
            <w:tabs>
              <w:tab w:val="right" w:leader="dot" w:pos="8296"/>
            </w:tabs>
            <w:rPr>
              <w:rFonts w:asciiTheme="minorHAnsi" w:eastAsiaTheme="minorEastAsia" w:hAnsiTheme="minorHAnsi" w:cstheme="minorBidi"/>
              <w:noProof/>
              <w:szCs w:val="22"/>
            </w:rPr>
          </w:pPr>
          <w:r w:rsidRPr="00E61EDC">
            <w:rPr>
              <w:rFonts w:ascii="微软雅黑" w:eastAsia="微软雅黑" w:hAnsi="微软雅黑"/>
            </w:rPr>
            <w:fldChar w:fldCharType="begin"/>
          </w:r>
          <w:r w:rsidR="00B44717" w:rsidRPr="00E61EDC">
            <w:rPr>
              <w:rFonts w:ascii="微软雅黑" w:eastAsia="微软雅黑" w:hAnsi="微软雅黑"/>
            </w:rPr>
            <w:instrText xml:space="preserve"> TOC \o "1-3" \h \z \u </w:instrText>
          </w:r>
          <w:r w:rsidRPr="00E61EDC">
            <w:rPr>
              <w:rFonts w:ascii="微软雅黑" w:eastAsia="微软雅黑" w:hAnsi="微软雅黑"/>
            </w:rPr>
            <w:fldChar w:fldCharType="separate"/>
          </w:r>
          <w:hyperlink w:anchor="_Toc451440499" w:history="1">
            <w:r w:rsidR="00BF2936" w:rsidRPr="00761C99">
              <w:rPr>
                <w:rStyle w:val="a8"/>
                <w:rFonts w:ascii="微软雅黑" w:eastAsia="微软雅黑" w:hAnsi="微软雅黑"/>
                <w:noProof/>
              </w:rPr>
              <w:t>第一部分 系统初始化设置</w:t>
            </w:r>
            <w:r w:rsidR="00BF2936">
              <w:rPr>
                <w:noProof/>
                <w:webHidden/>
              </w:rPr>
              <w:tab/>
            </w:r>
            <w:r w:rsidR="00BF2936">
              <w:rPr>
                <w:noProof/>
                <w:webHidden/>
              </w:rPr>
              <w:fldChar w:fldCharType="begin"/>
            </w:r>
            <w:r w:rsidR="00BF2936">
              <w:rPr>
                <w:noProof/>
                <w:webHidden/>
              </w:rPr>
              <w:instrText xml:space="preserve"> PAGEREF _Toc451440499 \h </w:instrText>
            </w:r>
            <w:r w:rsidR="00BF2936">
              <w:rPr>
                <w:noProof/>
                <w:webHidden/>
              </w:rPr>
            </w:r>
            <w:r w:rsidR="00BF2936">
              <w:rPr>
                <w:noProof/>
                <w:webHidden/>
              </w:rPr>
              <w:fldChar w:fldCharType="separate"/>
            </w:r>
            <w:r w:rsidR="00056D14">
              <w:rPr>
                <w:noProof/>
                <w:webHidden/>
              </w:rPr>
              <w:t>5</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00" w:history="1">
            <w:r w:rsidR="00BF2936" w:rsidRPr="00761C99">
              <w:rPr>
                <w:rStyle w:val="a8"/>
                <w:rFonts w:ascii="微软雅黑" w:eastAsia="微软雅黑" w:hAnsi="微软雅黑"/>
                <w:noProof/>
              </w:rPr>
              <w:t>1.1 登录boss账号用户管理页面</w:t>
            </w:r>
            <w:r w:rsidR="00BF2936">
              <w:rPr>
                <w:noProof/>
                <w:webHidden/>
              </w:rPr>
              <w:tab/>
            </w:r>
            <w:r w:rsidR="00BF2936">
              <w:rPr>
                <w:noProof/>
                <w:webHidden/>
              </w:rPr>
              <w:fldChar w:fldCharType="begin"/>
            </w:r>
            <w:r w:rsidR="00BF2936">
              <w:rPr>
                <w:noProof/>
                <w:webHidden/>
              </w:rPr>
              <w:instrText xml:space="preserve"> PAGEREF _Toc451440500 \h </w:instrText>
            </w:r>
            <w:r w:rsidR="00BF2936">
              <w:rPr>
                <w:noProof/>
                <w:webHidden/>
              </w:rPr>
            </w:r>
            <w:r w:rsidR="00BF2936">
              <w:rPr>
                <w:noProof/>
                <w:webHidden/>
              </w:rPr>
              <w:fldChar w:fldCharType="separate"/>
            </w:r>
            <w:r w:rsidR="00056D14">
              <w:rPr>
                <w:noProof/>
                <w:webHidden/>
              </w:rPr>
              <w:t>5</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01" w:history="1">
            <w:r w:rsidR="00BF2936" w:rsidRPr="00761C99">
              <w:rPr>
                <w:rStyle w:val="a8"/>
                <w:rFonts w:ascii="微软雅黑" w:eastAsia="微软雅黑" w:hAnsi="微软雅黑"/>
                <w:noProof/>
              </w:rPr>
              <w:t>1.2 修改个人基本信息与密码</w:t>
            </w:r>
            <w:r w:rsidR="00BF2936">
              <w:rPr>
                <w:noProof/>
                <w:webHidden/>
              </w:rPr>
              <w:tab/>
            </w:r>
            <w:r w:rsidR="00BF2936">
              <w:rPr>
                <w:noProof/>
                <w:webHidden/>
              </w:rPr>
              <w:fldChar w:fldCharType="begin"/>
            </w:r>
            <w:r w:rsidR="00BF2936">
              <w:rPr>
                <w:noProof/>
                <w:webHidden/>
              </w:rPr>
              <w:instrText xml:space="preserve"> PAGEREF _Toc451440501 \h </w:instrText>
            </w:r>
            <w:r w:rsidR="00BF2936">
              <w:rPr>
                <w:noProof/>
                <w:webHidden/>
              </w:rPr>
            </w:r>
            <w:r w:rsidR="00BF2936">
              <w:rPr>
                <w:noProof/>
                <w:webHidden/>
              </w:rPr>
              <w:fldChar w:fldCharType="separate"/>
            </w:r>
            <w:r w:rsidR="00056D14">
              <w:rPr>
                <w:noProof/>
                <w:webHidden/>
              </w:rPr>
              <w:t>5</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02" w:history="1">
            <w:r w:rsidR="00BF2936" w:rsidRPr="00761C99">
              <w:rPr>
                <w:rStyle w:val="a8"/>
                <w:rFonts w:ascii="微软雅黑" w:eastAsia="微软雅黑" w:hAnsi="微软雅黑"/>
                <w:noProof/>
              </w:rPr>
              <w:t>1.3 生成教师账号（teacher账号）</w:t>
            </w:r>
            <w:r w:rsidR="00BF2936">
              <w:rPr>
                <w:noProof/>
                <w:webHidden/>
              </w:rPr>
              <w:tab/>
            </w:r>
            <w:r w:rsidR="00BF2936">
              <w:rPr>
                <w:noProof/>
                <w:webHidden/>
              </w:rPr>
              <w:fldChar w:fldCharType="begin"/>
            </w:r>
            <w:r w:rsidR="00BF2936">
              <w:rPr>
                <w:noProof/>
                <w:webHidden/>
              </w:rPr>
              <w:instrText xml:space="preserve"> PAGEREF _Toc451440502 \h </w:instrText>
            </w:r>
            <w:r w:rsidR="00BF2936">
              <w:rPr>
                <w:noProof/>
                <w:webHidden/>
              </w:rPr>
            </w:r>
            <w:r w:rsidR="00BF2936">
              <w:rPr>
                <w:noProof/>
                <w:webHidden/>
              </w:rPr>
              <w:fldChar w:fldCharType="separate"/>
            </w:r>
            <w:r w:rsidR="00056D14">
              <w:rPr>
                <w:noProof/>
                <w:webHidden/>
              </w:rPr>
              <w:t>6</w:t>
            </w:r>
            <w:r w:rsidR="00BF2936">
              <w:rPr>
                <w:noProof/>
                <w:webHidden/>
              </w:rPr>
              <w:fldChar w:fldCharType="end"/>
            </w:r>
          </w:hyperlink>
        </w:p>
        <w:p w:rsidR="00BF2936" w:rsidRDefault="00CB1106">
          <w:pPr>
            <w:pStyle w:val="11"/>
            <w:tabs>
              <w:tab w:val="right" w:leader="dot" w:pos="8296"/>
            </w:tabs>
            <w:rPr>
              <w:rFonts w:asciiTheme="minorHAnsi" w:eastAsiaTheme="minorEastAsia" w:hAnsiTheme="minorHAnsi" w:cstheme="minorBidi"/>
              <w:noProof/>
              <w:szCs w:val="22"/>
            </w:rPr>
          </w:pPr>
          <w:hyperlink w:anchor="_Toc451440503" w:history="1">
            <w:r w:rsidR="00BF2936" w:rsidRPr="00761C99">
              <w:rPr>
                <w:rStyle w:val="a8"/>
                <w:rFonts w:ascii="微软雅黑" w:eastAsia="微软雅黑" w:hAnsi="微软雅黑"/>
                <w:noProof/>
              </w:rPr>
              <w:t>第二部分 授课教师日常管理</w:t>
            </w:r>
            <w:r w:rsidR="00BF2936">
              <w:rPr>
                <w:noProof/>
                <w:webHidden/>
              </w:rPr>
              <w:tab/>
            </w:r>
            <w:r w:rsidR="00BF2936">
              <w:rPr>
                <w:noProof/>
                <w:webHidden/>
              </w:rPr>
              <w:fldChar w:fldCharType="begin"/>
            </w:r>
            <w:r w:rsidR="00BF2936">
              <w:rPr>
                <w:noProof/>
                <w:webHidden/>
              </w:rPr>
              <w:instrText xml:space="preserve"> PAGEREF _Toc451440503 \h </w:instrText>
            </w:r>
            <w:r w:rsidR="00BF2936">
              <w:rPr>
                <w:noProof/>
                <w:webHidden/>
              </w:rPr>
            </w:r>
            <w:r w:rsidR="00BF2936">
              <w:rPr>
                <w:noProof/>
                <w:webHidden/>
              </w:rPr>
              <w:fldChar w:fldCharType="separate"/>
            </w:r>
            <w:r w:rsidR="00056D14">
              <w:rPr>
                <w:noProof/>
                <w:webHidden/>
              </w:rPr>
              <w:t>7</w:t>
            </w:r>
            <w:r w:rsidR="00BF2936">
              <w:rPr>
                <w:noProof/>
                <w:webHidden/>
              </w:rPr>
              <w:fldChar w:fldCharType="end"/>
            </w:r>
          </w:hyperlink>
        </w:p>
        <w:p w:rsidR="00BF2936" w:rsidRDefault="00CB1106">
          <w:pPr>
            <w:pStyle w:val="21"/>
            <w:tabs>
              <w:tab w:val="right" w:leader="dot" w:pos="8296"/>
            </w:tabs>
            <w:rPr>
              <w:rFonts w:asciiTheme="minorHAnsi" w:eastAsiaTheme="minorEastAsia" w:hAnsiTheme="minorHAnsi" w:cstheme="minorBidi"/>
              <w:noProof/>
              <w:szCs w:val="22"/>
            </w:rPr>
          </w:pPr>
          <w:hyperlink w:anchor="_Toc451440504" w:history="1">
            <w:r w:rsidR="00BF2936" w:rsidRPr="00761C99">
              <w:rPr>
                <w:rStyle w:val="a8"/>
                <w:rFonts w:ascii="微软雅黑" w:eastAsia="微软雅黑" w:hAnsi="微软雅黑"/>
                <w:noProof/>
              </w:rPr>
              <w:t>1 班级管理和小组管理</w:t>
            </w:r>
            <w:r w:rsidR="00BF2936">
              <w:rPr>
                <w:noProof/>
                <w:webHidden/>
              </w:rPr>
              <w:tab/>
            </w:r>
            <w:r w:rsidR="00BF2936">
              <w:rPr>
                <w:noProof/>
                <w:webHidden/>
              </w:rPr>
              <w:fldChar w:fldCharType="begin"/>
            </w:r>
            <w:r w:rsidR="00BF2936">
              <w:rPr>
                <w:noProof/>
                <w:webHidden/>
              </w:rPr>
              <w:instrText xml:space="preserve"> PAGEREF _Toc451440504 \h </w:instrText>
            </w:r>
            <w:r w:rsidR="00BF2936">
              <w:rPr>
                <w:noProof/>
                <w:webHidden/>
              </w:rPr>
            </w:r>
            <w:r w:rsidR="00BF2936">
              <w:rPr>
                <w:noProof/>
                <w:webHidden/>
              </w:rPr>
              <w:fldChar w:fldCharType="separate"/>
            </w:r>
            <w:r w:rsidR="00056D14">
              <w:rPr>
                <w:noProof/>
                <w:webHidden/>
              </w:rPr>
              <w:t>7</w:t>
            </w:r>
            <w:r w:rsidR="00BF2936">
              <w:rPr>
                <w:noProof/>
                <w:webHidden/>
              </w:rPr>
              <w:fldChar w:fldCharType="end"/>
            </w:r>
          </w:hyperlink>
        </w:p>
        <w:p w:rsidR="00BF2936" w:rsidRDefault="00CB1106">
          <w:pPr>
            <w:pStyle w:val="21"/>
            <w:tabs>
              <w:tab w:val="right" w:leader="dot" w:pos="8296"/>
            </w:tabs>
            <w:rPr>
              <w:rFonts w:asciiTheme="minorHAnsi" w:eastAsiaTheme="minorEastAsia" w:hAnsiTheme="minorHAnsi" w:cstheme="minorBidi"/>
              <w:noProof/>
              <w:szCs w:val="22"/>
            </w:rPr>
          </w:pPr>
          <w:hyperlink w:anchor="_Toc451440505" w:history="1">
            <w:r w:rsidR="00BF2936" w:rsidRPr="00761C99">
              <w:rPr>
                <w:rStyle w:val="a8"/>
                <w:rFonts w:ascii="微软雅黑" w:eastAsia="微软雅黑" w:hAnsi="微软雅黑"/>
                <w:noProof/>
              </w:rPr>
              <w:t>2 对学生分配实验</w:t>
            </w:r>
            <w:r w:rsidR="00BF2936">
              <w:rPr>
                <w:noProof/>
                <w:webHidden/>
              </w:rPr>
              <w:tab/>
            </w:r>
            <w:r w:rsidR="00BF2936">
              <w:rPr>
                <w:noProof/>
                <w:webHidden/>
              </w:rPr>
              <w:fldChar w:fldCharType="begin"/>
            </w:r>
            <w:r w:rsidR="00BF2936">
              <w:rPr>
                <w:noProof/>
                <w:webHidden/>
              </w:rPr>
              <w:instrText xml:space="preserve"> PAGEREF _Toc451440505 \h </w:instrText>
            </w:r>
            <w:r w:rsidR="00BF2936">
              <w:rPr>
                <w:noProof/>
                <w:webHidden/>
              </w:rPr>
            </w:r>
            <w:r w:rsidR="00BF2936">
              <w:rPr>
                <w:noProof/>
                <w:webHidden/>
              </w:rPr>
              <w:fldChar w:fldCharType="separate"/>
            </w:r>
            <w:r w:rsidR="00056D14">
              <w:rPr>
                <w:noProof/>
                <w:webHidden/>
              </w:rPr>
              <w:t>11</w:t>
            </w:r>
            <w:r w:rsidR="00BF2936">
              <w:rPr>
                <w:noProof/>
                <w:webHidden/>
              </w:rPr>
              <w:fldChar w:fldCharType="end"/>
            </w:r>
          </w:hyperlink>
        </w:p>
        <w:p w:rsidR="00BF2936" w:rsidRDefault="00CB1106">
          <w:pPr>
            <w:pStyle w:val="21"/>
            <w:tabs>
              <w:tab w:val="right" w:leader="dot" w:pos="8296"/>
            </w:tabs>
            <w:rPr>
              <w:rFonts w:asciiTheme="minorHAnsi" w:eastAsiaTheme="minorEastAsia" w:hAnsiTheme="minorHAnsi" w:cstheme="minorBidi"/>
              <w:noProof/>
              <w:szCs w:val="22"/>
            </w:rPr>
          </w:pPr>
          <w:hyperlink w:anchor="_Toc451440506" w:history="1">
            <w:r w:rsidR="00BF2936" w:rsidRPr="00761C99">
              <w:rPr>
                <w:rStyle w:val="a8"/>
                <w:rFonts w:ascii="微软雅黑" w:eastAsia="微软雅黑" w:hAnsi="微软雅黑"/>
                <w:noProof/>
              </w:rPr>
              <w:t>3 打分和统计</w:t>
            </w:r>
            <w:r w:rsidR="00BF2936">
              <w:rPr>
                <w:noProof/>
                <w:webHidden/>
              </w:rPr>
              <w:tab/>
            </w:r>
            <w:r w:rsidR="00BF2936">
              <w:rPr>
                <w:noProof/>
                <w:webHidden/>
              </w:rPr>
              <w:fldChar w:fldCharType="begin"/>
            </w:r>
            <w:r w:rsidR="00BF2936">
              <w:rPr>
                <w:noProof/>
                <w:webHidden/>
              </w:rPr>
              <w:instrText xml:space="preserve"> PAGEREF _Toc451440506 \h </w:instrText>
            </w:r>
            <w:r w:rsidR="00BF2936">
              <w:rPr>
                <w:noProof/>
                <w:webHidden/>
              </w:rPr>
            </w:r>
            <w:r w:rsidR="00BF2936">
              <w:rPr>
                <w:noProof/>
                <w:webHidden/>
              </w:rPr>
              <w:fldChar w:fldCharType="separate"/>
            </w:r>
            <w:r w:rsidR="00056D14">
              <w:rPr>
                <w:noProof/>
                <w:webHidden/>
              </w:rPr>
              <w:t>11</w:t>
            </w:r>
            <w:r w:rsidR="00BF2936">
              <w:rPr>
                <w:noProof/>
                <w:webHidden/>
              </w:rPr>
              <w:fldChar w:fldCharType="end"/>
            </w:r>
          </w:hyperlink>
        </w:p>
        <w:p w:rsidR="00BF2936" w:rsidRDefault="00CB1106">
          <w:pPr>
            <w:pStyle w:val="21"/>
            <w:tabs>
              <w:tab w:val="right" w:leader="dot" w:pos="8296"/>
            </w:tabs>
            <w:rPr>
              <w:rFonts w:asciiTheme="minorHAnsi" w:eastAsiaTheme="minorEastAsia" w:hAnsiTheme="minorHAnsi" w:cstheme="minorBidi"/>
              <w:noProof/>
              <w:szCs w:val="22"/>
            </w:rPr>
          </w:pPr>
          <w:hyperlink w:anchor="_Toc451440507" w:history="1">
            <w:r w:rsidR="00BF2936" w:rsidRPr="00761C99">
              <w:rPr>
                <w:rStyle w:val="a8"/>
                <w:rFonts w:ascii="微软雅黑" w:eastAsia="微软雅黑" w:hAnsi="微软雅黑"/>
                <w:noProof/>
              </w:rPr>
              <w:t>4 自定义案例</w:t>
            </w:r>
            <w:r w:rsidR="00BF2936">
              <w:rPr>
                <w:noProof/>
                <w:webHidden/>
              </w:rPr>
              <w:tab/>
            </w:r>
            <w:r w:rsidR="00BF2936">
              <w:rPr>
                <w:noProof/>
                <w:webHidden/>
              </w:rPr>
              <w:fldChar w:fldCharType="begin"/>
            </w:r>
            <w:r w:rsidR="00BF2936">
              <w:rPr>
                <w:noProof/>
                <w:webHidden/>
              </w:rPr>
              <w:instrText xml:space="preserve"> PAGEREF _Toc451440507 \h </w:instrText>
            </w:r>
            <w:r w:rsidR="00BF2936">
              <w:rPr>
                <w:noProof/>
                <w:webHidden/>
              </w:rPr>
            </w:r>
            <w:r w:rsidR="00BF2936">
              <w:rPr>
                <w:noProof/>
                <w:webHidden/>
              </w:rPr>
              <w:fldChar w:fldCharType="separate"/>
            </w:r>
            <w:r w:rsidR="00056D14">
              <w:rPr>
                <w:noProof/>
                <w:webHidden/>
              </w:rPr>
              <w:t>12</w:t>
            </w:r>
            <w:r w:rsidR="00BF2936">
              <w:rPr>
                <w:noProof/>
                <w:webHidden/>
              </w:rPr>
              <w:fldChar w:fldCharType="end"/>
            </w:r>
          </w:hyperlink>
        </w:p>
        <w:p w:rsidR="00BF2936" w:rsidRDefault="00CB1106">
          <w:pPr>
            <w:pStyle w:val="11"/>
            <w:tabs>
              <w:tab w:val="right" w:leader="dot" w:pos="8296"/>
            </w:tabs>
            <w:rPr>
              <w:rFonts w:asciiTheme="minorHAnsi" w:eastAsiaTheme="minorEastAsia" w:hAnsiTheme="minorHAnsi" w:cstheme="minorBidi"/>
              <w:noProof/>
              <w:szCs w:val="22"/>
            </w:rPr>
          </w:pPr>
          <w:hyperlink w:anchor="_Toc451440508" w:history="1">
            <w:r w:rsidR="00BF2936" w:rsidRPr="00761C99">
              <w:rPr>
                <w:rStyle w:val="a8"/>
                <w:rFonts w:ascii="微软雅黑" w:eastAsia="微软雅黑" w:hAnsi="微软雅黑"/>
                <w:noProof/>
              </w:rPr>
              <w:t>第三部分 实验过程</w:t>
            </w:r>
            <w:r w:rsidR="00BF2936">
              <w:rPr>
                <w:noProof/>
                <w:webHidden/>
              </w:rPr>
              <w:tab/>
            </w:r>
            <w:r w:rsidR="00BF2936">
              <w:rPr>
                <w:noProof/>
                <w:webHidden/>
              </w:rPr>
              <w:fldChar w:fldCharType="begin"/>
            </w:r>
            <w:r w:rsidR="00BF2936">
              <w:rPr>
                <w:noProof/>
                <w:webHidden/>
              </w:rPr>
              <w:instrText xml:space="preserve"> PAGEREF _Toc451440508 \h </w:instrText>
            </w:r>
            <w:r w:rsidR="00BF2936">
              <w:rPr>
                <w:noProof/>
                <w:webHidden/>
              </w:rPr>
            </w:r>
            <w:r w:rsidR="00BF2936">
              <w:rPr>
                <w:noProof/>
                <w:webHidden/>
              </w:rPr>
              <w:fldChar w:fldCharType="separate"/>
            </w:r>
            <w:r w:rsidR="00056D14">
              <w:rPr>
                <w:noProof/>
                <w:webHidden/>
              </w:rPr>
              <w:t>13</w:t>
            </w:r>
            <w:r w:rsidR="00BF2936">
              <w:rPr>
                <w:noProof/>
                <w:webHidden/>
              </w:rPr>
              <w:fldChar w:fldCharType="end"/>
            </w:r>
          </w:hyperlink>
        </w:p>
        <w:p w:rsidR="00BF2936" w:rsidRDefault="00CB1106">
          <w:pPr>
            <w:pStyle w:val="21"/>
            <w:tabs>
              <w:tab w:val="right" w:leader="dot" w:pos="8296"/>
            </w:tabs>
            <w:rPr>
              <w:rFonts w:asciiTheme="minorHAnsi" w:eastAsiaTheme="minorEastAsia" w:hAnsiTheme="minorHAnsi" w:cstheme="minorBidi"/>
              <w:noProof/>
              <w:szCs w:val="22"/>
            </w:rPr>
          </w:pPr>
          <w:hyperlink w:anchor="_Toc451440509" w:history="1">
            <w:r w:rsidR="00BF2936" w:rsidRPr="00761C99">
              <w:rPr>
                <w:rStyle w:val="a8"/>
                <w:rFonts w:ascii="微软雅黑" w:eastAsia="微软雅黑" w:hAnsi="微软雅黑"/>
                <w:noProof/>
              </w:rPr>
              <w:t>1 进入界面</w:t>
            </w:r>
            <w:r w:rsidR="00BF2936">
              <w:rPr>
                <w:noProof/>
                <w:webHidden/>
              </w:rPr>
              <w:tab/>
            </w:r>
            <w:r w:rsidR="00BF2936">
              <w:rPr>
                <w:noProof/>
                <w:webHidden/>
              </w:rPr>
              <w:fldChar w:fldCharType="begin"/>
            </w:r>
            <w:r w:rsidR="00BF2936">
              <w:rPr>
                <w:noProof/>
                <w:webHidden/>
              </w:rPr>
              <w:instrText xml:space="preserve"> PAGEREF _Toc451440509 \h </w:instrText>
            </w:r>
            <w:r w:rsidR="00BF2936">
              <w:rPr>
                <w:noProof/>
                <w:webHidden/>
              </w:rPr>
            </w:r>
            <w:r w:rsidR="00BF2936">
              <w:rPr>
                <w:noProof/>
                <w:webHidden/>
              </w:rPr>
              <w:fldChar w:fldCharType="separate"/>
            </w:r>
            <w:r w:rsidR="00056D14">
              <w:rPr>
                <w:noProof/>
                <w:webHidden/>
              </w:rPr>
              <w:t>13</w:t>
            </w:r>
            <w:r w:rsidR="00BF2936">
              <w:rPr>
                <w:noProof/>
                <w:webHidden/>
              </w:rPr>
              <w:fldChar w:fldCharType="end"/>
            </w:r>
          </w:hyperlink>
        </w:p>
        <w:p w:rsidR="00BF2936" w:rsidRDefault="00CB1106">
          <w:pPr>
            <w:pStyle w:val="21"/>
            <w:tabs>
              <w:tab w:val="right" w:leader="dot" w:pos="8296"/>
            </w:tabs>
            <w:rPr>
              <w:rFonts w:asciiTheme="minorHAnsi" w:eastAsiaTheme="minorEastAsia" w:hAnsiTheme="minorHAnsi" w:cstheme="minorBidi"/>
              <w:noProof/>
              <w:szCs w:val="22"/>
            </w:rPr>
          </w:pPr>
          <w:hyperlink w:anchor="_Toc451440510" w:history="1">
            <w:r w:rsidR="00BF2936" w:rsidRPr="00761C99">
              <w:rPr>
                <w:rStyle w:val="a8"/>
                <w:rFonts w:ascii="微软雅黑" w:eastAsia="微软雅黑" w:hAnsi="微软雅黑"/>
                <w:noProof/>
              </w:rPr>
              <w:t>2 竞争对抗比赛平台</w:t>
            </w:r>
            <w:r w:rsidR="00BF2936">
              <w:rPr>
                <w:noProof/>
                <w:webHidden/>
              </w:rPr>
              <w:tab/>
            </w:r>
            <w:r w:rsidR="00BF2936">
              <w:rPr>
                <w:noProof/>
                <w:webHidden/>
              </w:rPr>
              <w:fldChar w:fldCharType="begin"/>
            </w:r>
            <w:r w:rsidR="00BF2936">
              <w:rPr>
                <w:noProof/>
                <w:webHidden/>
              </w:rPr>
              <w:instrText xml:space="preserve"> PAGEREF _Toc451440510 \h </w:instrText>
            </w:r>
            <w:r w:rsidR="00BF2936">
              <w:rPr>
                <w:noProof/>
                <w:webHidden/>
              </w:rPr>
            </w:r>
            <w:r w:rsidR="00BF2936">
              <w:rPr>
                <w:noProof/>
                <w:webHidden/>
              </w:rPr>
              <w:fldChar w:fldCharType="separate"/>
            </w:r>
            <w:r w:rsidR="00056D14">
              <w:rPr>
                <w:noProof/>
                <w:webHidden/>
              </w:rPr>
              <w:t>14</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1" w:history="1">
            <w:r w:rsidR="00BF2936" w:rsidRPr="00761C99">
              <w:rPr>
                <w:rStyle w:val="a8"/>
                <w:rFonts w:ascii="微软雅黑" w:eastAsia="微软雅黑" w:hAnsi="微软雅黑"/>
                <w:noProof/>
              </w:rPr>
              <w:t>2.1 背景</w:t>
            </w:r>
            <w:r w:rsidR="00BF2936">
              <w:rPr>
                <w:noProof/>
                <w:webHidden/>
              </w:rPr>
              <w:tab/>
            </w:r>
            <w:r w:rsidR="00BF2936">
              <w:rPr>
                <w:noProof/>
                <w:webHidden/>
              </w:rPr>
              <w:fldChar w:fldCharType="begin"/>
            </w:r>
            <w:r w:rsidR="00BF2936">
              <w:rPr>
                <w:noProof/>
                <w:webHidden/>
              </w:rPr>
              <w:instrText xml:space="preserve"> PAGEREF _Toc451440511 \h </w:instrText>
            </w:r>
            <w:r w:rsidR="00BF2936">
              <w:rPr>
                <w:noProof/>
                <w:webHidden/>
              </w:rPr>
            </w:r>
            <w:r w:rsidR="00BF2936">
              <w:rPr>
                <w:noProof/>
                <w:webHidden/>
              </w:rPr>
              <w:fldChar w:fldCharType="separate"/>
            </w:r>
            <w:r w:rsidR="00056D14">
              <w:rPr>
                <w:noProof/>
                <w:webHidden/>
              </w:rPr>
              <w:t>14</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2" w:history="1">
            <w:r w:rsidR="00BF2936" w:rsidRPr="00761C99">
              <w:rPr>
                <w:rStyle w:val="a8"/>
                <w:rFonts w:ascii="微软雅黑" w:eastAsia="微软雅黑" w:hAnsi="微软雅黑"/>
                <w:noProof/>
              </w:rPr>
              <w:t>2.2 统计</w:t>
            </w:r>
            <w:r w:rsidR="00BF2936">
              <w:rPr>
                <w:noProof/>
                <w:webHidden/>
              </w:rPr>
              <w:tab/>
            </w:r>
            <w:r w:rsidR="00BF2936">
              <w:rPr>
                <w:noProof/>
                <w:webHidden/>
              </w:rPr>
              <w:fldChar w:fldCharType="begin"/>
            </w:r>
            <w:r w:rsidR="00BF2936">
              <w:rPr>
                <w:noProof/>
                <w:webHidden/>
              </w:rPr>
              <w:instrText xml:space="preserve"> PAGEREF _Toc451440512 \h </w:instrText>
            </w:r>
            <w:r w:rsidR="00BF2936">
              <w:rPr>
                <w:noProof/>
                <w:webHidden/>
              </w:rPr>
            </w:r>
            <w:r w:rsidR="00BF2936">
              <w:rPr>
                <w:noProof/>
                <w:webHidden/>
              </w:rPr>
              <w:fldChar w:fldCharType="separate"/>
            </w:r>
            <w:r w:rsidR="00056D14">
              <w:rPr>
                <w:noProof/>
                <w:webHidden/>
              </w:rPr>
              <w:t>16</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3" w:history="1">
            <w:r w:rsidR="00BF2936" w:rsidRPr="00761C99">
              <w:rPr>
                <w:rStyle w:val="a8"/>
                <w:rFonts w:ascii="微软雅黑" w:eastAsia="微软雅黑" w:hAnsi="微软雅黑"/>
                <w:noProof/>
              </w:rPr>
              <w:t>2.3 管理层决策</w:t>
            </w:r>
            <w:r w:rsidR="00BF2936">
              <w:rPr>
                <w:noProof/>
                <w:webHidden/>
              </w:rPr>
              <w:tab/>
            </w:r>
            <w:r w:rsidR="00BF2936">
              <w:rPr>
                <w:noProof/>
                <w:webHidden/>
              </w:rPr>
              <w:fldChar w:fldCharType="begin"/>
            </w:r>
            <w:r w:rsidR="00BF2936">
              <w:rPr>
                <w:noProof/>
                <w:webHidden/>
              </w:rPr>
              <w:instrText xml:space="preserve"> PAGEREF _Toc451440513 \h </w:instrText>
            </w:r>
            <w:r w:rsidR="00BF2936">
              <w:rPr>
                <w:noProof/>
                <w:webHidden/>
              </w:rPr>
            </w:r>
            <w:r w:rsidR="00BF2936">
              <w:rPr>
                <w:noProof/>
                <w:webHidden/>
              </w:rPr>
              <w:fldChar w:fldCharType="separate"/>
            </w:r>
            <w:r w:rsidR="00056D14">
              <w:rPr>
                <w:noProof/>
                <w:webHidden/>
              </w:rPr>
              <w:t>21</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4" w:history="1">
            <w:r w:rsidR="00BF2936" w:rsidRPr="00761C99">
              <w:rPr>
                <w:rStyle w:val="a8"/>
                <w:rFonts w:ascii="微软雅黑" w:eastAsia="微软雅黑" w:hAnsi="微软雅黑"/>
                <w:noProof/>
              </w:rPr>
              <w:t>2.4 人力资源规划</w:t>
            </w:r>
            <w:r w:rsidR="00BF2936">
              <w:rPr>
                <w:noProof/>
                <w:webHidden/>
              </w:rPr>
              <w:tab/>
            </w:r>
            <w:r w:rsidR="00BF2936">
              <w:rPr>
                <w:noProof/>
                <w:webHidden/>
              </w:rPr>
              <w:fldChar w:fldCharType="begin"/>
            </w:r>
            <w:r w:rsidR="00BF2936">
              <w:rPr>
                <w:noProof/>
                <w:webHidden/>
              </w:rPr>
              <w:instrText xml:space="preserve"> PAGEREF _Toc451440514 \h </w:instrText>
            </w:r>
            <w:r w:rsidR="00BF2936">
              <w:rPr>
                <w:noProof/>
                <w:webHidden/>
              </w:rPr>
            </w:r>
            <w:r w:rsidR="00BF2936">
              <w:rPr>
                <w:noProof/>
                <w:webHidden/>
              </w:rPr>
              <w:fldChar w:fldCharType="separate"/>
            </w:r>
            <w:r w:rsidR="00056D14">
              <w:rPr>
                <w:noProof/>
                <w:webHidden/>
              </w:rPr>
              <w:t>21</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5" w:history="1">
            <w:r w:rsidR="00BF2936" w:rsidRPr="00761C99">
              <w:rPr>
                <w:rStyle w:val="a8"/>
                <w:rFonts w:ascii="微软雅黑" w:eastAsia="微软雅黑" w:hAnsi="微软雅黑"/>
                <w:noProof/>
              </w:rPr>
              <w:t>2.5 薪酬设定</w:t>
            </w:r>
            <w:r w:rsidR="00BF2936">
              <w:rPr>
                <w:noProof/>
                <w:webHidden/>
              </w:rPr>
              <w:tab/>
            </w:r>
            <w:r w:rsidR="00BF2936">
              <w:rPr>
                <w:noProof/>
                <w:webHidden/>
              </w:rPr>
              <w:fldChar w:fldCharType="begin"/>
            </w:r>
            <w:r w:rsidR="00BF2936">
              <w:rPr>
                <w:noProof/>
                <w:webHidden/>
              </w:rPr>
              <w:instrText xml:space="preserve"> PAGEREF _Toc451440515 \h </w:instrText>
            </w:r>
            <w:r w:rsidR="00BF2936">
              <w:rPr>
                <w:noProof/>
                <w:webHidden/>
              </w:rPr>
            </w:r>
            <w:r w:rsidR="00BF2936">
              <w:rPr>
                <w:noProof/>
                <w:webHidden/>
              </w:rPr>
              <w:fldChar w:fldCharType="separate"/>
            </w:r>
            <w:r w:rsidR="00056D14">
              <w:rPr>
                <w:noProof/>
                <w:webHidden/>
              </w:rPr>
              <w:t>22</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6" w:history="1">
            <w:r w:rsidR="00BF2936" w:rsidRPr="00761C99">
              <w:rPr>
                <w:rStyle w:val="a8"/>
                <w:rFonts w:ascii="微软雅黑" w:eastAsia="微软雅黑" w:hAnsi="微软雅黑"/>
                <w:noProof/>
              </w:rPr>
              <w:t>2.6 绩效评价</w:t>
            </w:r>
            <w:r w:rsidR="00BF2936">
              <w:rPr>
                <w:noProof/>
                <w:webHidden/>
              </w:rPr>
              <w:tab/>
            </w:r>
            <w:r w:rsidR="00BF2936">
              <w:rPr>
                <w:noProof/>
                <w:webHidden/>
              </w:rPr>
              <w:fldChar w:fldCharType="begin"/>
            </w:r>
            <w:r w:rsidR="00BF2936">
              <w:rPr>
                <w:noProof/>
                <w:webHidden/>
              </w:rPr>
              <w:instrText xml:space="preserve"> PAGEREF _Toc451440516 \h </w:instrText>
            </w:r>
            <w:r w:rsidR="00BF2936">
              <w:rPr>
                <w:noProof/>
                <w:webHidden/>
              </w:rPr>
            </w:r>
            <w:r w:rsidR="00BF2936">
              <w:rPr>
                <w:noProof/>
                <w:webHidden/>
              </w:rPr>
              <w:fldChar w:fldCharType="separate"/>
            </w:r>
            <w:r w:rsidR="00056D14">
              <w:rPr>
                <w:noProof/>
                <w:webHidden/>
              </w:rPr>
              <w:t>23</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7" w:history="1">
            <w:r w:rsidR="00BF2936" w:rsidRPr="00761C99">
              <w:rPr>
                <w:rStyle w:val="a8"/>
                <w:rFonts w:ascii="微软雅黑" w:eastAsia="微软雅黑" w:hAnsi="微软雅黑"/>
                <w:noProof/>
              </w:rPr>
              <w:t>2.7 招聘设定</w:t>
            </w:r>
            <w:r w:rsidR="00BF2936">
              <w:rPr>
                <w:noProof/>
                <w:webHidden/>
              </w:rPr>
              <w:tab/>
            </w:r>
            <w:r w:rsidR="00BF2936">
              <w:rPr>
                <w:noProof/>
                <w:webHidden/>
              </w:rPr>
              <w:fldChar w:fldCharType="begin"/>
            </w:r>
            <w:r w:rsidR="00BF2936">
              <w:rPr>
                <w:noProof/>
                <w:webHidden/>
              </w:rPr>
              <w:instrText xml:space="preserve"> PAGEREF _Toc451440517 \h </w:instrText>
            </w:r>
            <w:r w:rsidR="00BF2936">
              <w:rPr>
                <w:noProof/>
                <w:webHidden/>
              </w:rPr>
            </w:r>
            <w:r w:rsidR="00BF2936">
              <w:rPr>
                <w:noProof/>
                <w:webHidden/>
              </w:rPr>
              <w:fldChar w:fldCharType="separate"/>
            </w:r>
            <w:r w:rsidR="00056D14">
              <w:rPr>
                <w:noProof/>
                <w:webHidden/>
              </w:rPr>
              <w:t>24</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8" w:history="1">
            <w:r w:rsidR="00BF2936" w:rsidRPr="00761C99">
              <w:rPr>
                <w:rStyle w:val="a8"/>
                <w:rFonts w:ascii="微软雅黑" w:eastAsia="微软雅黑" w:hAnsi="微软雅黑"/>
                <w:noProof/>
              </w:rPr>
              <w:t>2.8 培训与开发</w:t>
            </w:r>
            <w:r w:rsidR="00BF2936">
              <w:rPr>
                <w:noProof/>
                <w:webHidden/>
              </w:rPr>
              <w:tab/>
            </w:r>
            <w:r w:rsidR="00BF2936">
              <w:rPr>
                <w:noProof/>
                <w:webHidden/>
              </w:rPr>
              <w:fldChar w:fldCharType="begin"/>
            </w:r>
            <w:r w:rsidR="00BF2936">
              <w:rPr>
                <w:noProof/>
                <w:webHidden/>
              </w:rPr>
              <w:instrText xml:space="preserve"> PAGEREF _Toc451440518 \h </w:instrText>
            </w:r>
            <w:r w:rsidR="00BF2936">
              <w:rPr>
                <w:noProof/>
                <w:webHidden/>
              </w:rPr>
            </w:r>
            <w:r w:rsidR="00BF2936">
              <w:rPr>
                <w:noProof/>
                <w:webHidden/>
              </w:rPr>
              <w:fldChar w:fldCharType="separate"/>
            </w:r>
            <w:r w:rsidR="00056D14">
              <w:rPr>
                <w:noProof/>
                <w:webHidden/>
              </w:rPr>
              <w:t>24</w:t>
            </w:r>
            <w:r w:rsidR="00BF2936">
              <w:rPr>
                <w:noProof/>
                <w:webHidden/>
              </w:rPr>
              <w:fldChar w:fldCharType="end"/>
            </w:r>
          </w:hyperlink>
        </w:p>
        <w:p w:rsidR="00BF2936" w:rsidRDefault="00CB1106">
          <w:pPr>
            <w:pStyle w:val="31"/>
            <w:tabs>
              <w:tab w:val="right" w:leader="dot" w:pos="8296"/>
            </w:tabs>
            <w:rPr>
              <w:rFonts w:asciiTheme="minorHAnsi" w:eastAsiaTheme="minorEastAsia" w:hAnsiTheme="minorHAnsi" w:cstheme="minorBidi"/>
              <w:noProof/>
              <w:szCs w:val="22"/>
            </w:rPr>
          </w:pPr>
          <w:hyperlink w:anchor="_Toc451440519" w:history="1">
            <w:r w:rsidR="00BF2936" w:rsidRPr="00761C99">
              <w:rPr>
                <w:rStyle w:val="a8"/>
                <w:rFonts w:ascii="微软雅黑" w:eastAsia="微软雅黑" w:hAnsi="微软雅黑"/>
                <w:noProof/>
              </w:rPr>
              <w:t>2.9 员工关系</w:t>
            </w:r>
            <w:r w:rsidR="00BF2936">
              <w:rPr>
                <w:noProof/>
                <w:webHidden/>
              </w:rPr>
              <w:tab/>
            </w:r>
            <w:r w:rsidR="00BF2936">
              <w:rPr>
                <w:noProof/>
                <w:webHidden/>
              </w:rPr>
              <w:fldChar w:fldCharType="begin"/>
            </w:r>
            <w:r w:rsidR="00BF2936">
              <w:rPr>
                <w:noProof/>
                <w:webHidden/>
              </w:rPr>
              <w:instrText xml:space="preserve"> PAGEREF _Toc451440519 \h </w:instrText>
            </w:r>
            <w:r w:rsidR="00BF2936">
              <w:rPr>
                <w:noProof/>
                <w:webHidden/>
              </w:rPr>
            </w:r>
            <w:r w:rsidR="00BF2936">
              <w:rPr>
                <w:noProof/>
                <w:webHidden/>
              </w:rPr>
              <w:fldChar w:fldCharType="separate"/>
            </w:r>
            <w:r w:rsidR="00056D14">
              <w:rPr>
                <w:noProof/>
                <w:webHidden/>
              </w:rPr>
              <w:t>25</w:t>
            </w:r>
            <w:r w:rsidR="00BF2936">
              <w:rPr>
                <w:noProof/>
                <w:webHidden/>
              </w:rPr>
              <w:fldChar w:fldCharType="end"/>
            </w:r>
          </w:hyperlink>
        </w:p>
        <w:p w:rsidR="00F566CC" w:rsidRPr="00E61EDC" w:rsidRDefault="009B1C61" w:rsidP="00B44717">
          <w:pPr>
            <w:rPr>
              <w:rFonts w:ascii="微软雅黑" w:eastAsia="微软雅黑" w:hAnsi="微软雅黑"/>
            </w:rPr>
          </w:pPr>
          <w:r w:rsidRPr="00E61EDC">
            <w:rPr>
              <w:rFonts w:ascii="微软雅黑" w:eastAsia="微软雅黑" w:hAnsi="微软雅黑"/>
              <w:b/>
              <w:bCs/>
              <w:lang w:val="zh-CN"/>
            </w:rPr>
            <w:fldChar w:fldCharType="end"/>
          </w:r>
        </w:p>
      </w:sdtContent>
    </w:sdt>
    <w:p w:rsidR="0070540E" w:rsidRDefault="0070540E" w:rsidP="00FB317C">
      <w:pPr>
        <w:pStyle w:val="HTML"/>
        <w:spacing w:line="360" w:lineRule="auto"/>
        <w:ind w:firstLineChars="200" w:firstLine="420"/>
        <w:rPr>
          <w:rFonts w:ascii="微软雅黑" w:eastAsia="微软雅黑" w:hAnsi="微软雅黑"/>
          <w:sz w:val="21"/>
          <w:szCs w:val="21"/>
        </w:rPr>
      </w:pPr>
    </w:p>
    <w:p w:rsidR="00E82B6F" w:rsidRPr="006271FD" w:rsidRDefault="006914A1" w:rsidP="00FB317C">
      <w:pPr>
        <w:pStyle w:val="HTML"/>
        <w:spacing w:line="360" w:lineRule="auto"/>
        <w:ind w:firstLineChars="200" w:firstLine="420"/>
        <w:rPr>
          <w:rFonts w:ascii="微软雅黑" w:eastAsia="微软雅黑" w:hAnsi="微软雅黑"/>
          <w:sz w:val="21"/>
          <w:szCs w:val="21"/>
        </w:rPr>
      </w:pPr>
      <w:r w:rsidRPr="006271FD">
        <w:rPr>
          <w:rFonts w:ascii="微软雅黑" w:eastAsia="微软雅黑" w:hAnsi="微软雅黑" w:hint="eastAsia"/>
          <w:sz w:val="21"/>
          <w:szCs w:val="21"/>
        </w:rPr>
        <w:t>踏瑞</w:t>
      </w:r>
      <w:r w:rsidR="00EF46AF" w:rsidRPr="006271FD">
        <w:rPr>
          <w:rFonts w:ascii="微软雅黑" w:eastAsia="微软雅黑" w:hAnsi="微软雅黑" w:hint="eastAsia"/>
          <w:sz w:val="21"/>
          <w:szCs w:val="21"/>
        </w:rPr>
        <w:t>人力资源</w:t>
      </w:r>
      <w:r w:rsidR="0070540E">
        <w:rPr>
          <w:rFonts w:ascii="微软雅黑" w:eastAsia="微软雅黑" w:hAnsi="微软雅黑" w:hint="eastAsia"/>
          <w:sz w:val="21"/>
          <w:szCs w:val="21"/>
        </w:rPr>
        <w:t>管理</w:t>
      </w:r>
      <w:r w:rsidR="00EF46AF" w:rsidRPr="006271FD">
        <w:rPr>
          <w:rFonts w:ascii="微软雅黑" w:eastAsia="微软雅黑" w:hAnsi="微软雅黑" w:hint="eastAsia"/>
          <w:sz w:val="21"/>
          <w:szCs w:val="21"/>
        </w:rPr>
        <w:t>竞争</w:t>
      </w:r>
      <w:r w:rsidR="00097632" w:rsidRPr="006271FD">
        <w:rPr>
          <w:rFonts w:ascii="微软雅黑" w:eastAsia="微软雅黑" w:hAnsi="微软雅黑" w:hint="eastAsia"/>
          <w:sz w:val="21"/>
          <w:szCs w:val="21"/>
        </w:rPr>
        <w:t>对抗比赛平台软件</w:t>
      </w:r>
      <w:r w:rsidR="00E82B6F" w:rsidRPr="006271FD">
        <w:rPr>
          <w:rFonts w:ascii="微软雅黑" w:eastAsia="微软雅黑" w:hAnsi="微软雅黑" w:hint="eastAsia"/>
          <w:sz w:val="21"/>
          <w:szCs w:val="21"/>
        </w:rPr>
        <w:t>采取B/S结构，基于WEB模式（本软件全面支持html5，因此软件基于</w:t>
      </w:r>
      <w:r w:rsidR="00EF4008" w:rsidRPr="006271FD">
        <w:rPr>
          <w:rFonts w:ascii="微软雅黑" w:eastAsia="微软雅黑" w:hAnsi="微软雅黑"/>
          <w:sz w:val="21"/>
          <w:szCs w:val="21"/>
        </w:rPr>
        <w:t>Google</w:t>
      </w:r>
      <w:r w:rsidR="00E82B6F" w:rsidRPr="006271FD">
        <w:rPr>
          <w:rFonts w:ascii="微软雅黑" w:eastAsia="微软雅黑" w:hAnsi="微软雅黑" w:hint="eastAsia"/>
          <w:sz w:val="21"/>
          <w:szCs w:val="21"/>
        </w:rPr>
        <w:t>、Safari，Firefox 3.6，Opera 10.5浏览器），客户端无需安装，系统的维护、升级集中在服务器端完成，易于部署和使用。</w:t>
      </w:r>
    </w:p>
    <w:p w:rsidR="00706B1E" w:rsidRPr="00E61EDC" w:rsidRDefault="00706B1E" w:rsidP="00706B1E">
      <w:pPr>
        <w:spacing w:line="360" w:lineRule="auto"/>
        <w:ind w:firstLineChars="200" w:firstLine="420"/>
        <w:jc w:val="left"/>
        <w:rPr>
          <w:rFonts w:ascii="微软雅黑" w:eastAsia="微软雅黑" w:hAnsi="微软雅黑"/>
        </w:rPr>
      </w:pPr>
      <w:bookmarkStart w:id="0" w:name="_Toc356223964"/>
      <w:bookmarkStart w:id="1" w:name="_Toc356223924"/>
      <w:bookmarkStart w:id="2" w:name="_Toc356223705"/>
      <w:bookmarkStart w:id="3" w:name="_Toc355603433"/>
      <w:bookmarkStart w:id="4" w:name="_Toc355603351"/>
      <w:bookmarkStart w:id="5" w:name="_Toc355602677"/>
      <w:bookmarkStart w:id="6" w:name="_Toc355602364"/>
      <w:bookmarkStart w:id="7" w:name="_Toc355602253"/>
      <w:bookmarkStart w:id="8" w:name="_Toc340578549"/>
      <w:bookmarkStart w:id="9" w:name="_Toc12198"/>
      <w:bookmarkStart w:id="10" w:name="_Toc9791"/>
      <w:bookmarkStart w:id="11" w:name="_Toc15990"/>
      <w:bookmarkStart w:id="12" w:name="_Toc15147"/>
      <w:bookmarkStart w:id="13" w:name="_Toc298489500"/>
      <w:bookmarkStart w:id="14" w:name="_Toc174696773"/>
      <w:bookmarkStart w:id="15" w:name="_Toc397088073"/>
      <w:r w:rsidRPr="00E61EDC">
        <w:rPr>
          <w:rFonts w:ascii="微软雅黑" w:eastAsia="微软雅黑" w:hAnsi="微软雅黑" w:hint="eastAsia"/>
        </w:rPr>
        <w:t>产品采用用户角色架构，贴合教学管理实际情况，方便教师进行教学管理。在用户角色架构中分配了</w:t>
      </w:r>
      <w:r w:rsidR="00EF46AF" w:rsidRPr="00E61EDC">
        <w:rPr>
          <w:rFonts w:ascii="微软雅黑" w:eastAsia="微软雅黑" w:hAnsi="微软雅黑"/>
        </w:rPr>
        <w:t>boss</w:t>
      </w:r>
      <w:r w:rsidRPr="00E61EDC">
        <w:rPr>
          <w:rFonts w:ascii="微软雅黑" w:eastAsia="微软雅黑" w:hAnsi="微软雅黑" w:hint="eastAsia"/>
        </w:rPr>
        <w:t>、教师和学生</w:t>
      </w:r>
      <w:r w:rsidR="001347BA" w:rsidRPr="00E61EDC">
        <w:rPr>
          <w:rFonts w:ascii="微软雅黑" w:eastAsia="微软雅黑" w:hAnsi="微软雅黑" w:hint="eastAsia"/>
        </w:rPr>
        <w:t>三</w:t>
      </w:r>
      <w:r w:rsidRPr="00E61EDC">
        <w:rPr>
          <w:rFonts w:ascii="微软雅黑" w:eastAsia="微软雅黑" w:hAnsi="微软雅黑" w:hint="eastAsia"/>
        </w:rPr>
        <w:t>种用户角色，各个用户角色的功能、操作任务及其相互关系如下图所示：</w:t>
      </w:r>
    </w:p>
    <w:p w:rsidR="00706B1E" w:rsidRPr="00E61EDC" w:rsidRDefault="00706B1E" w:rsidP="005F3848">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1E22AB28" wp14:editId="330CE6AA">
            <wp:extent cx="5274310" cy="2155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155190"/>
                    </a:xfrm>
                    <a:prstGeom prst="rect">
                      <a:avLst/>
                    </a:prstGeom>
                  </pic:spPr>
                </pic:pic>
              </a:graphicData>
            </a:graphic>
          </wp:inline>
        </w:drawing>
      </w:r>
    </w:p>
    <w:p w:rsidR="00706B1E" w:rsidRPr="00E61EDC" w:rsidRDefault="00706B1E" w:rsidP="00CC4728">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t>各用户角色的操作任务与对应的菜单详见《</w:t>
      </w:r>
      <w:r w:rsidRPr="00E61EDC">
        <w:rPr>
          <w:rFonts w:ascii="微软雅黑" w:eastAsia="微软雅黑" w:hAnsi="微软雅黑" w:hint="eastAsia"/>
          <w:szCs w:val="21"/>
        </w:rPr>
        <w:t>用户任务操作指南表</w:t>
      </w:r>
      <w:r w:rsidRPr="00E61EDC">
        <w:rPr>
          <w:rFonts w:ascii="微软雅黑" w:eastAsia="微软雅黑" w:hAnsi="微软雅黑" w:hint="eastAsia"/>
        </w:rPr>
        <w:t>》。表中各账户下列出了该账户所有可行的操作任务。</w:t>
      </w:r>
    </w:p>
    <w:tbl>
      <w:tblPr>
        <w:tblStyle w:val="a3"/>
        <w:tblW w:w="0" w:type="auto"/>
        <w:jc w:val="center"/>
        <w:tblLook w:val="01E0" w:firstRow="1" w:lastRow="1" w:firstColumn="1" w:lastColumn="1" w:noHBand="0" w:noVBand="0"/>
      </w:tblPr>
      <w:tblGrid>
        <w:gridCol w:w="1420"/>
        <w:gridCol w:w="1568"/>
        <w:gridCol w:w="1272"/>
        <w:gridCol w:w="1421"/>
        <w:gridCol w:w="1421"/>
      </w:tblGrid>
      <w:tr w:rsidR="00706B1E" w:rsidRPr="00E61EDC" w:rsidTr="008E2CAB">
        <w:trPr>
          <w:trHeight w:val="775"/>
          <w:jc w:val="center"/>
        </w:trPr>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706B1E" w:rsidRPr="00E61EDC" w:rsidRDefault="00CB1106" w:rsidP="00E12527">
            <w:pPr>
              <w:spacing w:line="360" w:lineRule="auto"/>
              <w:rPr>
                <w:rFonts w:ascii="微软雅黑" w:eastAsia="微软雅黑" w:hAnsi="微软雅黑"/>
              </w:rPr>
            </w:pPr>
            <w:r>
              <w:rPr>
                <w:rFonts w:ascii="微软雅黑" w:eastAsia="微软雅黑" w:hAnsi="微软雅黑"/>
                <w:noProof/>
              </w:rPr>
              <w:pict>
                <v:line id="直接连接符 104" o:spid="_x0000_s1031"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 to="136.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" strokeweight=".5pt"/>
              </w:pic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EF46AF" w:rsidP="00E12527">
            <w:pPr>
              <w:spacing w:line="360" w:lineRule="auto"/>
              <w:rPr>
                <w:rFonts w:ascii="微软雅黑" w:eastAsia="微软雅黑" w:hAnsi="微软雅黑"/>
              </w:rPr>
            </w:pPr>
            <w:r w:rsidRPr="00E61EDC">
              <w:rPr>
                <w:rFonts w:ascii="微软雅黑" w:eastAsia="微软雅黑" w:hAnsi="微软雅黑"/>
              </w:rPr>
              <w:t>boss</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rPr>
              <w:t>teacher</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rPr>
              <w:t>student</w:t>
            </w:r>
          </w:p>
        </w:tc>
      </w:tr>
      <w:tr w:rsidR="00706B1E" w:rsidRPr="00E61EDC" w:rsidTr="008E2CAB">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用户管理</w:t>
            </w: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我的信息</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00"/>
              <w:rPr>
                <w:rFonts w:ascii="微软雅黑" w:eastAsia="微软雅黑" w:hAnsi="微软雅黑"/>
                <w:sz w:val="24"/>
              </w:rPr>
            </w:pPr>
            <w:r w:rsidRPr="00E61EDC">
              <w:rPr>
                <w:rFonts w:ascii="微软雅黑" w:eastAsia="微软雅黑" w:hAnsi="微软雅黑"/>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00"/>
              <w:rPr>
                <w:rFonts w:ascii="微软雅黑" w:eastAsia="微软雅黑" w:hAnsi="微软雅黑"/>
                <w:sz w:val="24"/>
              </w:rPr>
            </w:pPr>
            <w:r w:rsidRPr="00E61EDC">
              <w:rPr>
                <w:rFonts w:ascii="微软雅黑" w:eastAsia="微软雅黑" w:hAnsi="微软雅黑"/>
              </w:rPr>
              <w:t>√</w:t>
            </w:r>
          </w:p>
        </w:tc>
      </w:tr>
      <w:tr w:rsidR="00706B1E" w:rsidRPr="00E61EDC" w:rsidTr="008E2C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修改密码</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00"/>
              <w:rPr>
                <w:rFonts w:ascii="微软雅黑" w:eastAsia="微软雅黑" w:hAnsi="微软雅黑"/>
                <w:sz w:val="24"/>
              </w:rPr>
            </w:pPr>
            <w:r w:rsidRPr="00E61EDC">
              <w:rPr>
                <w:rFonts w:ascii="微软雅黑" w:eastAsia="微软雅黑" w:hAnsi="微软雅黑"/>
              </w:rPr>
              <w:t>√</w:t>
            </w:r>
          </w:p>
        </w:tc>
      </w:tr>
      <w:tr w:rsidR="00706B1E" w:rsidRPr="00E61EDC" w:rsidTr="008E2C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用户管理</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00"/>
              <w:rPr>
                <w:rFonts w:ascii="微软雅黑" w:eastAsia="微软雅黑" w:hAnsi="微软雅黑"/>
                <w:sz w:val="24"/>
              </w:rPr>
            </w:pPr>
            <w:r w:rsidRPr="00E61EDC">
              <w:rPr>
                <w:rFonts w:ascii="微软雅黑" w:eastAsia="微软雅黑" w:hAnsi="微软雅黑" w:hint="eastAsia"/>
              </w:rPr>
              <w:t>ㄨ</w:t>
            </w:r>
          </w:p>
        </w:tc>
      </w:tr>
      <w:tr w:rsidR="00706B1E" w:rsidRPr="00E61EDC" w:rsidTr="008E2C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新建用户</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80"/>
              <w:rPr>
                <w:rFonts w:ascii="微软雅黑" w:eastAsia="微软雅黑" w:hAnsi="微软雅黑"/>
                <w:sz w:val="24"/>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ind w:firstLineChars="200" w:firstLine="400"/>
              <w:rPr>
                <w:rFonts w:ascii="微软雅黑" w:eastAsia="微软雅黑" w:hAnsi="微软雅黑"/>
                <w:sz w:val="24"/>
              </w:rPr>
            </w:pPr>
            <w:r w:rsidRPr="00E61EDC">
              <w:rPr>
                <w:rFonts w:ascii="微软雅黑" w:eastAsia="微软雅黑" w:hAnsi="微软雅黑" w:hint="eastAsia"/>
              </w:rPr>
              <w:t>ㄨ</w:t>
            </w:r>
          </w:p>
        </w:tc>
      </w:tr>
      <w:tr w:rsidR="00706B1E" w:rsidRPr="00E61EDC" w:rsidTr="008E2CAB">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lastRenderedPageBreak/>
              <w:t>班级管理</w:t>
            </w: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编辑班级</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hint="eastAsia"/>
              </w:rPr>
              <w:t>ㄨ</w:t>
            </w:r>
          </w:p>
        </w:tc>
      </w:tr>
      <w:tr w:rsidR="00706B1E" w:rsidRPr="00E61EDC" w:rsidTr="008E2C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导入学生</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hint="eastAsia"/>
              </w:rPr>
              <w:t>ㄨ</w:t>
            </w:r>
          </w:p>
        </w:tc>
      </w:tr>
      <w:tr w:rsidR="00706B1E" w:rsidRPr="00E61EDC" w:rsidTr="008E2C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新增学生</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hint="eastAsia"/>
              </w:rPr>
              <w:t>ㄨ</w:t>
            </w:r>
          </w:p>
        </w:tc>
      </w:tr>
      <w:tr w:rsidR="00706B1E" w:rsidRPr="00E61EDC" w:rsidTr="008E2C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删除学生</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hint="eastAsia"/>
              </w:rPr>
              <w:t>ㄨ</w:t>
            </w:r>
          </w:p>
        </w:tc>
      </w:tr>
      <w:tr w:rsidR="00706B1E" w:rsidRPr="00E61EDC" w:rsidTr="008E2CAB">
        <w:trPr>
          <w:jc w:val="center"/>
        </w:trPr>
        <w:tc>
          <w:tcPr>
            <w:tcW w:w="1420"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分配实验</w:t>
            </w:r>
          </w:p>
        </w:tc>
        <w:tc>
          <w:tcPr>
            <w:tcW w:w="1568"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分配实验</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hint="eastAsia"/>
              </w:rPr>
              <w:t>ㄨ</w:t>
            </w:r>
          </w:p>
        </w:tc>
      </w:tr>
      <w:tr w:rsidR="00706B1E" w:rsidRPr="00E61EDC" w:rsidTr="008E2CAB">
        <w:trPr>
          <w:jc w:val="center"/>
        </w:trPr>
        <w:tc>
          <w:tcPr>
            <w:tcW w:w="1420"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实验结果</w:t>
            </w:r>
          </w:p>
        </w:tc>
        <w:tc>
          <w:tcPr>
            <w:tcW w:w="1568" w:type="dxa"/>
            <w:tcBorders>
              <w:top w:val="single" w:sz="4" w:space="0" w:color="auto"/>
              <w:left w:val="single" w:sz="4" w:space="0" w:color="auto"/>
              <w:right w:val="single" w:sz="4" w:space="0" w:color="auto"/>
            </w:tcBorders>
            <w:vAlign w:val="center"/>
            <w:hideMark/>
          </w:tcPr>
          <w:p w:rsidR="00706B1E" w:rsidRPr="00E61EDC" w:rsidRDefault="00706B1E" w:rsidP="00E12527">
            <w:pPr>
              <w:spacing w:line="360" w:lineRule="auto"/>
              <w:rPr>
                <w:rFonts w:ascii="微软雅黑" w:eastAsia="微软雅黑" w:hAnsi="微软雅黑"/>
              </w:rPr>
            </w:pPr>
            <w:r w:rsidRPr="00E61EDC">
              <w:rPr>
                <w:rFonts w:ascii="微软雅黑" w:eastAsia="微软雅黑" w:hAnsi="微软雅黑" w:hint="eastAsia"/>
              </w:rPr>
              <w:t>查看实验结果</w:t>
            </w:r>
          </w:p>
        </w:tc>
        <w:tc>
          <w:tcPr>
            <w:tcW w:w="1272"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706B1E" w:rsidRPr="00E61EDC" w:rsidRDefault="00706B1E" w:rsidP="00E12527">
            <w:pPr>
              <w:spacing w:line="360" w:lineRule="auto"/>
              <w:jc w:val="center"/>
              <w:rPr>
                <w:rFonts w:ascii="微软雅黑" w:eastAsia="微软雅黑" w:hAnsi="微软雅黑"/>
              </w:rPr>
            </w:pPr>
            <w:r w:rsidRPr="00E61EDC">
              <w:rPr>
                <w:rFonts w:ascii="微软雅黑" w:eastAsia="微软雅黑" w:hAnsi="微软雅黑"/>
                <w:sz w:val="24"/>
              </w:rPr>
              <w:t>√</w:t>
            </w:r>
          </w:p>
        </w:tc>
      </w:tr>
    </w:tbl>
    <w:p w:rsidR="00FA3C78" w:rsidRDefault="00FA3C78" w:rsidP="00FA3C78">
      <w:bookmarkStart w:id="16" w:name="_Toc451440499"/>
    </w:p>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 w:rsidR="00FA3C78" w:rsidRDefault="00FA3C78" w:rsidP="00FA3C78">
      <w:pPr>
        <w:rPr>
          <w:rFonts w:hint="eastAsia"/>
        </w:rPr>
      </w:pPr>
    </w:p>
    <w:p w:rsidR="00E82B6F" w:rsidRPr="00E61EDC" w:rsidRDefault="00E82B6F" w:rsidP="00FB317C">
      <w:pPr>
        <w:pStyle w:val="1"/>
        <w:spacing w:line="360" w:lineRule="auto"/>
        <w:rPr>
          <w:rFonts w:ascii="微软雅黑" w:eastAsia="微软雅黑" w:hAnsi="微软雅黑"/>
        </w:rPr>
      </w:pPr>
      <w:r w:rsidRPr="00E61EDC">
        <w:rPr>
          <w:rFonts w:ascii="微软雅黑" w:eastAsia="微软雅黑" w:hAnsi="微软雅黑" w:hint="eastAsia"/>
        </w:rPr>
        <w:lastRenderedPageBreak/>
        <w:t>第一部分</w:t>
      </w:r>
      <w:r w:rsidRPr="00E61EDC">
        <w:rPr>
          <w:rFonts w:ascii="微软雅黑" w:eastAsia="微软雅黑" w:hAnsi="微软雅黑"/>
        </w:rPr>
        <w:t xml:space="preserve"> </w:t>
      </w:r>
      <w:r w:rsidRPr="00E61EDC">
        <w:rPr>
          <w:rFonts w:ascii="微软雅黑" w:eastAsia="微软雅黑" w:hAnsi="微软雅黑" w:hint="eastAsia"/>
        </w:rPr>
        <w:t>系统初始化设置</w:t>
      </w:r>
      <w:bookmarkStart w:id="17" w:name="_Toc28244"/>
      <w:bookmarkStart w:id="18" w:name="_Toc9097"/>
      <w:bookmarkStart w:id="19" w:name="_Toc28546"/>
      <w:bookmarkStart w:id="20" w:name="_Toc15177"/>
      <w:bookmarkStart w:id="21" w:name="_Toc298489501"/>
      <w:bookmarkStart w:id="22" w:name="_Toc17469677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bookmarkEnd w:id="17"/>
    <w:bookmarkEnd w:id="18"/>
    <w:bookmarkEnd w:id="19"/>
    <w:bookmarkEnd w:id="20"/>
    <w:bookmarkEnd w:id="21"/>
    <w:bookmarkEnd w:id="22"/>
    <w:p w:rsidR="00706B1E" w:rsidRPr="00E61EDC" w:rsidRDefault="00706B1E" w:rsidP="00706B1E">
      <w:pPr>
        <w:spacing w:line="360" w:lineRule="auto"/>
        <w:ind w:firstLineChars="200" w:firstLine="420"/>
        <w:jc w:val="left"/>
        <w:rPr>
          <w:rFonts w:ascii="微软雅黑" w:eastAsia="微软雅黑" w:hAnsi="微软雅黑"/>
        </w:rPr>
      </w:pPr>
      <w:r w:rsidRPr="00E61EDC">
        <w:rPr>
          <w:rFonts w:ascii="微软雅黑" w:eastAsia="微软雅黑" w:hAnsi="微软雅黑" w:hint="eastAsia"/>
        </w:rPr>
        <w:t>对</w:t>
      </w:r>
      <w:r w:rsidR="00EF46AF" w:rsidRPr="00E61EDC">
        <w:rPr>
          <w:rFonts w:ascii="微软雅黑" w:eastAsia="微软雅黑" w:hAnsi="微软雅黑"/>
        </w:rPr>
        <w:t>boss</w:t>
      </w:r>
      <w:r w:rsidRPr="00E61EDC">
        <w:rPr>
          <w:rFonts w:ascii="微软雅黑" w:eastAsia="微软雅黑" w:hAnsi="微软雅黑" w:hint="eastAsia"/>
        </w:rPr>
        <w:t>账号进行初始化设置主要是对</w:t>
      </w:r>
      <w:r w:rsidR="00EF46AF" w:rsidRPr="00E61EDC">
        <w:rPr>
          <w:rFonts w:ascii="微软雅黑" w:eastAsia="微软雅黑" w:hAnsi="微软雅黑"/>
        </w:rPr>
        <w:t>boss</w:t>
      </w:r>
      <w:r w:rsidRPr="00E61EDC">
        <w:rPr>
          <w:rFonts w:ascii="微软雅黑" w:eastAsia="微软雅黑" w:hAnsi="微软雅黑" w:hint="eastAsia"/>
        </w:rPr>
        <w:t>账号的基本信息进行设置以及生成教师账号。这些操作都是在</w:t>
      </w:r>
      <w:r w:rsidR="00EF46AF" w:rsidRPr="00E61EDC">
        <w:rPr>
          <w:rFonts w:ascii="微软雅黑" w:eastAsia="微软雅黑" w:hAnsi="微软雅黑"/>
        </w:rPr>
        <w:t>boss</w:t>
      </w:r>
      <w:r w:rsidRPr="00E61EDC">
        <w:rPr>
          <w:rFonts w:ascii="微软雅黑" w:eastAsia="微软雅黑" w:hAnsi="微软雅黑" w:hint="eastAsia"/>
        </w:rPr>
        <w:t>账号</w:t>
      </w:r>
      <w:r w:rsidR="00EF46AF" w:rsidRPr="00E61EDC">
        <w:rPr>
          <w:rFonts w:ascii="微软雅黑" w:eastAsia="微软雅黑" w:hAnsi="微软雅黑" w:hint="eastAsia"/>
        </w:rPr>
        <w:t>登录</w:t>
      </w:r>
      <w:r w:rsidRPr="00E61EDC">
        <w:rPr>
          <w:rFonts w:ascii="微软雅黑" w:eastAsia="微软雅黑" w:hAnsi="微软雅黑" w:hint="eastAsia"/>
        </w:rPr>
        <w:t>后进行的，故首先须</w:t>
      </w:r>
      <w:r w:rsidR="00EF46AF" w:rsidRPr="00E61EDC">
        <w:rPr>
          <w:rFonts w:ascii="微软雅黑" w:eastAsia="微软雅黑" w:hAnsi="微软雅黑" w:hint="eastAsia"/>
        </w:rPr>
        <w:t>登录</w:t>
      </w:r>
      <w:r w:rsidR="00EF46AF" w:rsidRPr="00E61EDC">
        <w:rPr>
          <w:rFonts w:ascii="微软雅黑" w:eastAsia="微软雅黑" w:hAnsi="微软雅黑"/>
        </w:rPr>
        <w:t>boss</w:t>
      </w:r>
      <w:r w:rsidRPr="00E61EDC">
        <w:rPr>
          <w:rFonts w:ascii="微软雅黑" w:eastAsia="微软雅黑" w:hAnsi="微软雅黑" w:hint="eastAsia"/>
        </w:rPr>
        <w:t>账号用户管理页面。</w:t>
      </w:r>
    </w:p>
    <w:p w:rsidR="00706B1E" w:rsidRPr="00E61EDC" w:rsidRDefault="00706B1E" w:rsidP="00706B1E">
      <w:pPr>
        <w:pStyle w:val="3"/>
        <w:spacing w:line="360" w:lineRule="auto"/>
        <w:rPr>
          <w:rFonts w:ascii="微软雅黑" w:eastAsia="微软雅黑" w:hAnsi="微软雅黑"/>
        </w:rPr>
      </w:pPr>
      <w:bookmarkStart w:id="23" w:name="_Toc356223966"/>
      <w:bookmarkStart w:id="24" w:name="_Toc356223926"/>
      <w:bookmarkStart w:id="25" w:name="_Toc356223707"/>
      <w:bookmarkStart w:id="26" w:name="_Toc355603435"/>
      <w:bookmarkStart w:id="27" w:name="_Toc355603353"/>
      <w:bookmarkStart w:id="28" w:name="_Toc340578551"/>
      <w:bookmarkStart w:id="29" w:name="_Toc8921"/>
      <w:bookmarkStart w:id="30" w:name="_Toc23782"/>
      <w:bookmarkStart w:id="31" w:name="_Toc31113"/>
      <w:bookmarkStart w:id="32" w:name="_Toc22078"/>
      <w:bookmarkStart w:id="33" w:name="_Toc298489502"/>
      <w:bookmarkStart w:id="34" w:name="_Toc174696775"/>
      <w:bookmarkStart w:id="35" w:name="_Toc397088075"/>
      <w:bookmarkStart w:id="36" w:name="_Toc447711823"/>
      <w:bookmarkStart w:id="37" w:name="_Toc451440500"/>
      <w:r w:rsidRPr="00E61EDC">
        <w:rPr>
          <w:rFonts w:ascii="微软雅黑" w:eastAsia="微软雅黑" w:hAnsi="微软雅黑"/>
        </w:rPr>
        <w:t xml:space="preserve">1.1 </w:t>
      </w:r>
      <w:r w:rsidR="00EF46AF" w:rsidRPr="00E61EDC">
        <w:rPr>
          <w:rFonts w:ascii="微软雅黑" w:eastAsia="微软雅黑" w:hAnsi="微软雅黑" w:hint="eastAsia"/>
        </w:rPr>
        <w:t>登录</w:t>
      </w:r>
      <w:r w:rsidR="00EF46AF" w:rsidRPr="00E61EDC">
        <w:rPr>
          <w:rFonts w:ascii="微软雅黑" w:eastAsia="微软雅黑" w:hAnsi="微软雅黑"/>
        </w:rPr>
        <w:t>boss</w:t>
      </w:r>
      <w:r w:rsidRPr="00E61EDC">
        <w:rPr>
          <w:rFonts w:ascii="微软雅黑" w:eastAsia="微软雅黑" w:hAnsi="微软雅黑" w:hint="eastAsia"/>
        </w:rPr>
        <w:t>账号用户管理页面</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4F1CFF" w:rsidRPr="00E61EDC" w:rsidRDefault="00706B1E" w:rsidP="004F1CFF">
      <w:pPr>
        <w:spacing w:line="360" w:lineRule="auto"/>
        <w:ind w:firstLineChars="202" w:firstLine="424"/>
        <w:rPr>
          <w:rFonts w:ascii="微软雅黑" w:eastAsia="微软雅黑" w:hAnsi="微软雅黑"/>
        </w:rPr>
      </w:pPr>
      <w:r w:rsidRPr="00E61EDC">
        <w:rPr>
          <w:rFonts w:ascii="微软雅黑" w:eastAsia="微软雅黑" w:hAnsi="微软雅黑" w:hint="eastAsia"/>
        </w:rPr>
        <w:t>打开浏览器——输入指定网址——进入</w:t>
      </w:r>
      <w:r w:rsidR="00EF46AF" w:rsidRPr="00E61EDC">
        <w:rPr>
          <w:rFonts w:ascii="微软雅黑" w:eastAsia="微软雅黑" w:hAnsi="微软雅黑" w:hint="eastAsia"/>
        </w:rPr>
        <w:t>登录</w:t>
      </w:r>
      <w:r w:rsidRPr="00E61EDC">
        <w:rPr>
          <w:rFonts w:ascii="微软雅黑" w:eastAsia="微软雅黑" w:hAnsi="微软雅黑" w:hint="eastAsia"/>
        </w:rPr>
        <w:t>界面，输入</w:t>
      </w:r>
      <w:r w:rsidR="00EF46AF" w:rsidRPr="00E61EDC">
        <w:rPr>
          <w:rFonts w:ascii="微软雅黑" w:eastAsia="微软雅黑" w:hAnsi="微软雅黑"/>
        </w:rPr>
        <w:t>boss</w:t>
      </w:r>
      <w:r w:rsidRPr="00E61EDC">
        <w:rPr>
          <w:rFonts w:ascii="微软雅黑" w:eastAsia="微软雅黑" w:hAnsi="微软雅黑" w:hint="eastAsia"/>
        </w:rPr>
        <w:t>账号和密码——点击</w:t>
      </w:r>
      <w:r w:rsidR="00EF46AF" w:rsidRPr="00E61EDC">
        <w:rPr>
          <w:rFonts w:ascii="微软雅黑" w:eastAsia="微软雅黑" w:hAnsi="微软雅黑" w:hint="eastAsia"/>
        </w:rPr>
        <w:t>登录</w:t>
      </w:r>
      <w:r w:rsidRPr="00E61EDC">
        <w:rPr>
          <w:rFonts w:ascii="微软雅黑" w:eastAsia="微软雅黑" w:hAnsi="微软雅黑"/>
        </w:rPr>
        <w:t xml:space="preserve"> </w:t>
      </w:r>
      <w:r w:rsidRPr="00E61EDC">
        <w:rPr>
          <w:rFonts w:ascii="微软雅黑" w:eastAsia="微软雅黑" w:hAnsi="微软雅黑" w:hint="eastAsia"/>
        </w:rPr>
        <w:t>进入首页、点击用户管理</w:t>
      </w:r>
      <w:r w:rsidRPr="00E61EDC">
        <w:rPr>
          <w:rFonts w:ascii="微软雅黑" w:eastAsia="微软雅黑" w:hAnsi="微软雅黑"/>
        </w:rPr>
        <w:t>--</w:t>
      </w:r>
      <w:r w:rsidRPr="00E61EDC">
        <w:rPr>
          <w:rFonts w:ascii="微软雅黑" w:eastAsia="微软雅黑" w:hAnsi="微软雅黑" w:hint="eastAsia"/>
        </w:rPr>
        <w:t>进入用户管理页面</w:t>
      </w:r>
    </w:p>
    <w:p w:rsidR="00E82B6F" w:rsidRDefault="008E2CAB" w:rsidP="00E1602E">
      <w:pPr>
        <w:spacing w:line="360" w:lineRule="auto"/>
        <w:ind w:firstLineChars="202" w:firstLine="424"/>
        <w:jc w:val="center"/>
        <w:rPr>
          <w:rFonts w:ascii="微软雅黑" w:eastAsia="微软雅黑" w:hAnsi="微软雅黑"/>
        </w:rPr>
      </w:pPr>
      <w:r w:rsidRPr="00E61EDC">
        <w:rPr>
          <w:rFonts w:ascii="微软雅黑" w:eastAsia="微软雅黑" w:hAnsi="微软雅黑"/>
          <w:noProof/>
        </w:rPr>
        <w:drawing>
          <wp:inline distT="0" distB="0" distL="0" distR="0" wp14:anchorId="10F9C607" wp14:editId="592EABD8">
            <wp:extent cx="5274310" cy="3190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90240"/>
                    </a:xfrm>
                    <a:prstGeom prst="rect">
                      <a:avLst/>
                    </a:prstGeom>
                  </pic:spPr>
                </pic:pic>
              </a:graphicData>
            </a:graphic>
          </wp:inline>
        </w:drawing>
      </w:r>
    </w:p>
    <w:p w:rsidR="00EE72E1" w:rsidRPr="00E61EDC" w:rsidRDefault="00EE72E1" w:rsidP="00E1602E">
      <w:pPr>
        <w:spacing w:line="360" w:lineRule="auto"/>
        <w:ind w:firstLineChars="202" w:firstLine="424"/>
        <w:jc w:val="center"/>
        <w:rPr>
          <w:rFonts w:ascii="微软雅黑" w:eastAsia="微软雅黑" w:hAnsi="微软雅黑" w:hint="eastAsia"/>
        </w:rPr>
      </w:pPr>
    </w:p>
    <w:p w:rsidR="00E82B6F" w:rsidRPr="00E61EDC" w:rsidRDefault="00E82B6F" w:rsidP="00FB317C">
      <w:pPr>
        <w:pStyle w:val="3"/>
        <w:spacing w:line="360" w:lineRule="auto"/>
        <w:rPr>
          <w:rFonts w:ascii="微软雅黑" w:eastAsia="微软雅黑" w:hAnsi="微软雅黑"/>
        </w:rPr>
      </w:pPr>
      <w:bookmarkStart w:id="38" w:name="_Toc356223967"/>
      <w:bookmarkStart w:id="39" w:name="_Toc356223927"/>
      <w:bookmarkStart w:id="40" w:name="_Toc356223708"/>
      <w:bookmarkStart w:id="41" w:name="_Toc355603436"/>
      <w:bookmarkStart w:id="42" w:name="_Toc355603354"/>
      <w:bookmarkStart w:id="43" w:name="_Toc340578552"/>
      <w:bookmarkStart w:id="44" w:name="_Toc844"/>
      <w:bookmarkStart w:id="45" w:name="_Toc6671"/>
      <w:bookmarkStart w:id="46" w:name="_Toc1893"/>
      <w:bookmarkStart w:id="47" w:name="_Toc8159"/>
      <w:bookmarkStart w:id="48" w:name="_Toc298489503"/>
      <w:bookmarkStart w:id="49" w:name="_Toc174696776"/>
      <w:bookmarkStart w:id="50" w:name="_Toc397088076"/>
      <w:bookmarkStart w:id="51" w:name="_Toc451440501"/>
      <w:r w:rsidRPr="00E61EDC">
        <w:rPr>
          <w:rFonts w:ascii="微软雅黑" w:eastAsia="微软雅黑" w:hAnsi="微软雅黑"/>
        </w:rPr>
        <w:t xml:space="preserve">1.2 </w:t>
      </w:r>
      <w:r w:rsidRPr="00E61EDC">
        <w:rPr>
          <w:rFonts w:ascii="微软雅黑" w:eastAsia="微软雅黑" w:hAnsi="微软雅黑" w:hint="eastAsia"/>
        </w:rPr>
        <w:t>修改个人基本信息与密码</w:t>
      </w:r>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E82B6F" w:rsidRPr="00E61EDC" w:rsidRDefault="00E82B6F" w:rsidP="00FB317C">
      <w:pPr>
        <w:spacing w:line="360" w:lineRule="auto"/>
        <w:ind w:firstLineChars="202" w:firstLine="424"/>
        <w:jc w:val="left"/>
        <w:rPr>
          <w:rFonts w:ascii="微软雅黑" w:eastAsia="微软雅黑" w:hAnsi="微软雅黑"/>
        </w:rPr>
      </w:pPr>
      <w:bookmarkStart w:id="52" w:name="_Toc340578553"/>
      <w:bookmarkStart w:id="53" w:name="_Toc14564"/>
      <w:bookmarkStart w:id="54" w:name="_Toc28676"/>
      <w:bookmarkStart w:id="55" w:name="_Toc4011"/>
      <w:bookmarkStart w:id="56" w:name="_Toc28209"/>
      <w:bookmarkStart w:id="57" w:name="_Toc298489504"/>
      <w:bookmarkStart w:id="58" w:name="_Toc174696777"/>
      <w:r w:rsidRPr="00E61EDC">
        <w:rPr>
          <w:rFonts w:ascii="微软雅黑" w:eastAsia="微软雅黑" w:hAnsi="微软雅黑" w:hint="eastAsia"/>
        </w:rPr>
        <w:t>进入产品后，点击“用户管理”——“用户管理”左侧的下拉符号——选择“我的信息”</w:t>
      </w:r>
      <w:r w:rsidRPr="00E61EDC">
        <w:rPr>
          <w:rFonts w:ascii="微软雅黑" w:eastAsia="微软雅黑" w:hAnsi="微软雅黑"/>
        </w:rPr>
        <w:t>/</w:t>
      </w:r>
      <w:r w:rsidRPr="00E61EDC">
        <w:rPr>
          <w:rFonts w:ascii="微软雅黑" w:eastAsia="微软雅黑" w:hAnsi="微软雅黑" w:hint="eastAsia"/>
        </w:rPr>
        <w:t>“修改密码”页面，输入相关信息点击提交修改成功。</w:t>
      </w:r>
    </w:p>
    <w:p w:rsidR="00956948" w:rsidRDefault="00F67E16" w:rsidP="00441EE5">
      <w:pPr>
        <w:spacing w:line="360" w:lineRule="auto"/>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6E836B3C" wp14:editId="42B5E0F8">
            <wp:extent cx="4066667" cy="1695238"/>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6667" cy="1695238"/>
                    </a:xfrm>
                    <a:prstGeom prst="rect">
                      <a:avLst/>
                    </a:prstGeom>
                  </pic:spPr>
                </pic:pic>
              </a:graphicData>
            </a:graphic>
          </wp:inline>
        </w:drawing>
      </w:r>
    </w:p>
    <w:p w:rsidR="00EE72E1" w:rsidRPr="00E61EDC" w:rsidRDefault="00EE72E1" w:rsidP="00441EE5">
      <w:pPr>
        <w:spacing w:line="360" w:lineRule="auto"/>
        <w:jc w:val="center"/>
        <w:rPr>
          <w:rFonts w:ascii="微软雅黑" w:eastAsia="微软雅黑" w:hAnsi="微软雅黑" w:hint="eastAsia"/>
        </w:rPr>
      </w:pPr>
    </w:p>
    <w:p w:rsidR="004317BF" w:rsidRPr="00E61EDC" w:rsidRDefault="004317BF" w:rsidP="004317BF">
      <w:pPr>
        <w:pStyle w:val="3"/>
        <w:spacing w:line="360" w:lineRule="auto"/>
        <w:rPr>
          <w:rFonts w:ascii="微软雅黑" w:eastAsia="微软雅黑" w:hAnsi="微软雅黑"/>
        </w:rPr>
      </w:pPr>
      <w:bookmarkStart w:id="59" w:name="_Toc356223968"/>
      <w:bookmarkStart w:id="60" w:name="_Toc356223928"/>
      <w:bookmarkStart w:id="61" w:name="_Toc356223709"/>
      <w:bookmarkStart w:id="62" w:name="_Toc355603437"/>
      <w:bookmarkStart w:id="63" w:name="_Toc355603355"/>
      <w:bookmarkStart w:id="64" w:name="_Toc397088077"/>
      <w:bookmarkStart w:id="65" w:name="_Toc447711825"/>
      <w:bookmarkStart w:id="66" w:name="_Toc451440502"/>
      <w:bookmarkEnd w:id="52"/>
      <w:bookmarkEnd w:id="53"/>
      <w:bookmarkEnd w:id="54"/>
      <w:bookmarkEnd w:id="55"/>
      <w:bookmarkEnd w:id="56"/>
      <w:bookmarkEnd w:id="57"/>
      <w:bookmarkEnd w:id="58"/>
      <w:r w:rsidRPr="00E61EDC">
        <w:rPr>
          <w:rFonts w:ascii="微软雅黑" w:eastAsia="微软雅黑" w:hAnsi="微软雅黑"/>
        </w:rPr>
        <w:t xml:space="preserve">1.3 </w:t>
      </w:r>
      <w:r w:rsidRPr="00E61EDC">
        <w:rPr>
          <w:rFonts w:ascii="微软雅黑" w:eastAsia="微软雅黑" w:hAnsi="微软雅黑" w:hint="eastAsia"/>
        </w:rPr>
        <w:t>生成教师账号（</w:t>
      </w:r>
      <w:r w:rsidRPr="00E61EDC">
        <w:rPr>
          <w:rFonts w:ascii="微软雅黑" w:eastAsia="微软雅黑" w:hAnsi="微软雅黑"/>
        </w:rPr>
        <w:t>teacher</w:t>
      </w:r>
      <w:r w:rsidRPr="00E61EDC">
        <w:rPr>
          <w:rFonts w:ascii="微软雅黑" w:eastAsia="微软雅黑" w:hAnsi="微软雅黑" w:hint="eastAsia"/>
        </w:rPr>
        <w:t>账号）</w:t>
      </w:r>
      <w:bookmarkEnd w:id="59"/>
      <w:bookmarkEnd w:id="60"/>
      <w:bookmarkEnd w:id="61"/>
      <w:bookmarkEnd w:id="62"/>
      <w:bookmarkEnd w:id="63"/>
      <w:bookmarkEnd w:id="64"/>
      <w:bookmarkEnd w:id="65"/>
      <w:bookmarkEnd w:id="66"/>
    </w:p>
    <w:p w:rsidR="004317BF" w:rsidRPr="00E61EDC" w:rsidRDefault="004317BF" w:rsidP="004317BF">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t>除了“修改个人基本信息”这一必要的操作外，</w:t>
      </w:r>
      <w:r w:rsidR="00EF46AF" w:rsidRPr="00E61EDC">
        <w:rPr>
          <w:rFonts w:ascii="微软雅黑" w:eastAsia="微软雅黑" w:hAnsi="微软雅黑"/>
        </w:rPr>
        <w:t>boss</w:t>
      </w:r>
      <w:r w:rsidRPr="00E61EDC">
        <w:rPr>
          <w:rFonts w:ascii="微软雅黑" w:eastAsia="微软雅黑" w:hAnsi="微软雅黑" w:hint="eastAsia"/>
        </w:rPr>
        <w:t>还需生成教师的账号。具体操作步骤如下：</w:t>
      </w:r>
    </w:p>
    <w:p w:rsidR="00F67E16" w:rsidRPr="00E61EDC" w:rsidRDefault="00EF46AF" w:rsidP="00441EE5">
      <w:pPr>
        <w:spacing w:line="360" w:lineRule="auto"/>
        <w:ind w:firstLineChars="202" w:firstLine="424"/>
        <w:rPr>
          <w:rFonts w:ascii="微软雅黑" w:eastAsia="微软雅黑" w:hAnsi="微软雅黑"/>
        </w:rPr>
      </w:pPr>
      <w:r w:rsidRPr="00E61EDC">
        <w:rPr>
          <w:rFonts w:ascii="微软雅黑" w:eastAsia="微软雅黑" w:hAnsi="微软雅黑" w:hint="eastAsia"/>
        </w:rPr>
        <w:t>登录</w:t>
      </w:r>
      <w:r w:rsidRPr="00E61EDC">
        <w:rPr>
          <w:rFonts w:ascii="微软雅黑" w:eastAsia="微软雅黑" w:hAnsi="微软雅黑"/>
        </w:rPr>
        <w:t>boss</w:t>
      </w:r>
      <w:r w:rsidR="004317BF" w:rsidRPr="00E61EDC">
        <w:rPr>
          <w:rFonts w:ascii="微软雅黑" w:eastAsia="微软雅黑" w:hAnsi="微软雅黑" w:hint="eastAsia"/>
        </w:rPr>
        <w:t>账号用户管理页面——点击左上角用户管理——选择新建用户——进入新建用户页面，输入用户名、密码及权限（教师）点击提交新建成功。</w:t>
      </w:r>
    </w:p>
    <w:p w:rsidR="00E03A98" w:rsidRDefault="004317BF" w:rsidP="00F67E16">
      <w:pPr>
        <w:spacing w:line="360" w:lineRule="auto"/>
        <w:ind w:firstLineChars="202" w:firstLine="424"/>
        <w:jc w:val="center"/>
        <w:rPr>
          <w:rFonts w:ascii="微软雅黑" w:eastAsia="微软雅黑" w:hAnsi="微软雅黑"/>
        </w:rPr>
      </w:pPr>
      <w:r w:rsidRPr="00E61EDC">
        <w:rPr>
          <w:rFonts w:ascii="微软雅黑" w:eastAsia="微软雅黑" w:hAnsi="微软雅黑"/>
          <w:noProof/>
        </w:rPr>
        <w:drawing>
          <wp:inline distT="0" distB="0" distL="0" distR="0" wp14:anchorId="568473D1" wp14:editId="325BFE15">
            <wp:extent cx="5274310" cy="1706880"/>
            <wp:effectExtent l="0" t="0" r="254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1706880"/>
                    </a:xfrm>
                    <a:prstGeom prst="rect">
                      <a:avLst/>
                    </a:prstGeom>
                  </pic:spPr>
                </pic:pic>
              </a:graphicData>
            </a:graphic>
          </wp:inline>
        </w:drawing>
      </w:r>
    </w:p>
    <w:p w:rsidR="00EE72E1" w:rsidRDefault="00EE72E1" w:rsidP="00F67E16">
      <w:pPr>
        <w:spacing w:line="360" w:lineRule="auto"/>
        <w:ind w:firstLineChars="202" w:firstLine="424"/>
        <w:jc w:val="center"/>
        <w:rPr>
          <w:rFonts w:ascii="微软雅黑" w:eastAsia="微软雅黑" w:hAnsi="微软雅黑"/>
        </w:rPr>
      </w:pPr>
    </w:p>
    <w:p w:rsidR="00EE72E1" w:rsidRDefault="00EE72E1" w:rsidP="00F67E16">
      <w:pPr>
        <w:spacing w:line="360" w:lineRule="auto"/>
        <w:ind w:firstLineChars="202" w:firstLine="424"/>
        <w:jc w:val="center"/>
        <w:rPr>
          <w:rFonts w:ascii="微软雅黑" w:eastAsia="微软雅黑" w:hAnsi="微软雅黑"/>
        </w:rPr>
      </w:pPr>
    </w:p>
    <w:p w:rsidR="00EE72E1" w:rsidRDefault="00EE72E1" w:rsidP="00F67E16">
      <w:pPr>
        <w:spacing w:line="360" w:lineRule="auto"/>
        <w:ind w:firstLineChars="202" w:firstLine="424"/>
        <w:jc w:val="center"/>
        <w:rPr>
          <w:rFonts w:ascii="微软雅黑" w:eastAsia="微软雅黑" w:hAnsi="微软雅黑"/>
        </w:rPr>
      </w:pPr>
    </w:p>
    <w:p w:rsidR="00EE72E1" w:rsidRDefault="00EE72E1" w:rsidP="00F67E16">
      <w:pPr>
        <w:spacing w:line="360" w:lineRule="auto"/>
        <w:ind w:firstLineChars="202" w:firstLine="424"/>
        <w:jc w:val="center"/>
        <w:rPr>
          <w:rFonts w:ascii="微软雅黑" w:eastAsia="微软雅黑" w:hAnsi="微软雅黑"/>
        </w:rPr>
      </w:pPr>
    </w:p>
    <w:p w:rsidR="00EE72E1" w:rsidRDefault="00EE72E1" w:rsidP="00F67E16">
      <w:pPr>
        <w:spacing w:line="360" w:lineRule="auto"/>
        <w:ind w:firstLineChars="202" w:firstLine="424"/>
        <w:jc w:val="center"/>
        <w:rPr>
          <w:rFonts w:ascii="微软雅黑" w:eastAsia="微软雅黑" w:hAnsi="微软雅黑"/>
        </w:rPr>
      </w:pPr>
    </w:p>
    <w:p w:rsidR="00EE72E1" w:rsidRPr="00E61EDC" w:rsidRDefault="00EE72E1" w:rsidP="00F67E16">
      <w:pPr>
        <w:spacing w:line="360" w:lineRule="auto"/>
        <w:ind w:firstLineChars="202" w:firstLine="424"/>
        <w:jc w:val="center"/>
        <w:rPr>
          <w:rFonts w:ascii="微软雅黑" w:eastAsia="微软雅黑" w:hAnsi="微软雅黑" w:hint="eastAsia"/>
        </w:rPr>
      </w:pPr>
    </w:p>
    <w:p w:rsidR="00E82B6F" w:rsidRPr="00E61EDC" w:rsidRDefault="00E82B6F" w:rsidP="00F67E16">
      <w:pPr>
        <w:pStyle w:val="1"/>
        <w:spacing w:line="360" w:lineRule="auto"/>
        <w:rPr>
          <w:rFonts w:ascii="微软雅黑" w:eastAsia="微软雅黑" w:hAnsi="微软雅黑"/>
        </w:rPr>
      </w:pPr>
      <w:bookmarkStart w:id="67" w:name="_Toc356223974"/>
      <w:bookmarkStart w:id="68" w:name="_Toc356223934"/>
      <w:bookmarkStart w:id="69" w:name="_Toc356223715"/>
      <w:bookmarkStart w:id="70" w:name="_Toc355603443"/>
      <w:bookmarkStart w:id="71" w:name="_Toc355603361"/>
      <w:bookmarkStart w:id="72" w:name="_Toc355602680"/>
      <w:bookmarkStart w:id="73" w:name="_Toc355602367"/>
      <w:bookmarkStart w:id="74" w:name="_Toc355602256"/>
      <w:bookmarkStart w:id="75" w:name="_Toc340578559"/>
      <w:bookmarkStart w:id="76" w:name="_Toc12993"/>
      <w:bookmarkStart w:id="77" w:name="_Toc17330"/>
      <w:bookmarkStart w:id="78" w:name="_Toc14727"/>
      <w:bookmarkStart w:id="79" w:name="_Toc6472"/>
      <w:bookmarkStart w:id="80" w:name="_Toc298489510"/>
      <w:bookmarkStart w:id="81" w:name="_Toc174696783"/>
      <w:bookmarkStart w:id="82" w:name="_Toc397088082"/>
      <w:bookmarkStart w:id="83" w:name="_Toc451440503"/>
      <w:r w:rsidRPr="00E61EDC">
        <w:rPr>
          <w:rFonts w:ascii="微软雅黑" w:eastAsia="微软雅黑" w:hAnsi="微软雅黑" w:hint="eastAsia"/>
        </w:rPr>
        <w:lastRenderedPageBreak/>
        <w:t>第二部分</w:t>
      </w:r>
      <w:r w:rsidRPr="00E61EDC">
        <w:rPr>
          <w:rFonts w:ascii="微软雅黑" w:eastAsia="微软雅黑" w:hAnsi="微软雅黑"/>
        </w:rPr>
        <w:t xml:space="preserve"> </w:t>
      </w:r>
      <w:r w:rsidRPr="00E61EDC">
        <w:rPr>
          <w:rFonts w:ascii="微软雅黑" w:eastAsia="微软雅黑" w:hAnsi="微软雅黑" w:hint="eastAsia"/>
        </w:rPr>
        <w:t>授课教师日常管理</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4317BF" w:rsidRPr="00E61EDC" w:rsidRDefault="004317BF" w:rsidP="004317BF">
      <w:pPr>
        <w:spacing w:line="360" w:lineRule="auto"/>
        <w:ind w:firstLineChars="200" w:firstLine="420"/>
        <w:jc w:val="left"/>
        <w:rPr>
          <w:rFonts w:ascii="微软雅黑" w:eastAsia="微软雅黑" w:hAnsi="微软雅黑"/>
        </w:rPr>
      </w:pPr>
      <w:bookmarkStart w:id="84" w:name="_Toc397088083"/>
      <w:r w:rsidRPr="00E61EDC">
        <w:rPr>
          <w:rFonts w:ascii="微软雅黑" w:eastAsia="微软雅黑" w:hAnsi="微软雅黑" w:hint="eastAsia"/>
        </w:rPr>
        <w:t>授课教师的日常管理工作主要包括对学生分配实验、查看学生实验结果。在进行这些操作之前，首先需要对教师账号进行初始化设置，及时完善个人基本信息并修改默认密码，具体操作请参考“第一部分</w:t>
      </w:r>
      <w:r w:rsidRPr="00E61EDC">
        <w:rPr>
          <w:rFonts w:ascii="微软雅黑" w:eastAsia="微软雅黑" w:hAnsi="微软雅黑"/>
        </w:rPr>
        <w:t>/</w:t>
      </w:r>
      <w:r w:rsidR="00F67E16" w:rsidRPr="00E61EDC">
        <w:rPr>
          <w:rFonts w:ascii="微软雅黑" w:eastAsia="微软雅黑" w:hAnsi="微软雅黑" w:hint="eastAsia"/>
        </w:rPr>
        <w:t>1</w:t>
      </w:r>
      <w:r w:rsidR="00F67E16" w:rsidRPr="00E61EDC">
        <w:rPr>
          <w:rFonts w:ascii="微软雅黑" w:eastAsia="微软雅黑" w:hAnsi="微软雅黑"/>
        </w:rPr>
        <w:t>.2</w:t>
      </w:r>
      <w:r w:rsidR="00F67E16" w:rsidRPr="00E61EDC">
        <w:rPr>
          <w:rFonts w:ascii="微软雅黑" w:eastAsia="微软雅黑" w:hAnsi="微软雅黑" w:hint="eastAsia"/>
        </w:rPr>
        <w:t>修改个人基本信息与密码</w:t>
      </w:r>
      <w:r w:rsidRPr="00E61EDC">
        <w:rPr>
          <w:rFonts w:ascii="微软雅黑" w:eastAsia="微软雅黑" w:hAnsi="微软雅黑" w:hint="eastAsia"/>
        </w:rPr>
        <w:t>”中的内容，教师账号可以修改自己的个人信息，也可导入学生信息。</w:t>
      </w:r>
    </w:p>
    <w:p w:rsidR="000B47D9" w:rsidRPr="00E61EDC" w:rsidRDefault="000B47D9" w:rsidP="000B47D9">
      <w:pPr>
        <w:pStyle w:val="2"/>
        <w:spacing w:line="360" w:lineRule="auto"/>
        <w:rPr>
          <w:rFonts w:ascii="微软雅黑" w:eastAsia="微软雅黑" w:hAnsi="微软雅黑"/>
        </w:rPr>
      </w:pPr>
      <w:bookmarkStart w:id="85" w:name="_Toc451440504"/>
      <w:bookmarkStart w:id="86" w:name="_GoBack"/>
      <w:bookmarkEnd w:id="86"/>
      <w:r w:rsidRPr="00E61EDC">
        <w:rPr>
          <w:rFonts w:ascii="微软雅黑" w:eastAsia="微软雅黑" w:hAnsi="微软雅黑"/>
        </w:rPr>
        <w:t xml:space="preserve">1 </w:t>
      </w:r>
      <w:r w:rsidRPr="00E61EDC">
        <w:rPr>
          <w:rFonts w:ascii="微软雅黑" w:eastAsia="微软雅黑" w:hAnsi="微软雅黑" w:hint="eastAsia"/>
        </w:rPr>
        <w:t>班级</w:t>
      </w:r>
      <w:r w:rsidR="004317BF" w:rsidRPr="00E61EDC">
        <w:rPr>
          <w:rFonts w:ascii="微软雅黑" w:eastAsia="微软雅黑" w:hAnsi="微软雅黑" w:hint="eastAsia"/>
        </w:rPr>
        <w:t>管理</w:t>
      </w:r>
      <w:r w:rsidRPr="00E61EDC">
        <w:rPr>
          <w:rFonts w:ascii="微软雅黑" w:eastAsia="微软雅黑" w:hAnsi="微软雅黑" w:hint="eastAsia"/>
        </w:rPr>
        <w:t>和小组</w:t>
      </w:r>
      <w:bookmarkEnd w:id="84"/>
      <w:r w:rsidR="004317BF" w:rsidRPr="00E61EDC">
        <w:rPr>
          <w:rFonts w:ascii="微软雅黑" w:eastAsia="微软雅黑" w:hAnsi="微软雅黑" w:hint="eastAsia"/>
        </w:rPr>
        <w:t>管理</w:t>
      </w:r>
      <w:bookmarkEnd w:id="85"/>
    </w:p>
    <w:p w:rsidR="000B47D9" w:rsidRPr="00E61EDC" w:rsidRDefault="000B47D9" w:rsidP="000B47D9">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t>生成教师管理账号后，我们需要生成一个新的班级，并将相关学生的数据导入到系统中来。生成班级必须在</w:t>
      </w:r>
      <w:r w:rsidRPr="00E61EDC">
        <w:rPr>
          <w:rFonts w:ascii="微软雅黑" w:eastAsia="微软雅黑" w:hAnsi="微软雅黑"/>
        </w:rPr>
        <w:t>boss</w:t>
      </w:r>
      <w:r w:rsidRPr="00E61EDC">
        <w:rPr>
          <w:rFonts w:ascii="微软雅黑" w:eastAsia="微软雅黑" w:hAnsi="微软雅黑" w:hint="eastAsia"/>
        </w:rPr>
        <w:t>账号中完成，而导入学生信息任务在教师账户中也可实现，操作方法相同。具体操作步骤如下：</w:t>
      </w:r>
    </w:p>
    <w:p w:rsidR="000B47D9" w:rsidRPr="00E61EDC" w:rsidRDefault="000B47D9" w:rsidP="000B47D9">
      <w:pPr>
        <w:spacing w:line="360" w:lineRule="auto"/>
        <w:jc w:val="left"/>
        <w:rPr>
          <w:rFonts w:ascii="微软雅黑" w:eastAsia="微软雅黑" w:hAnsi="微软雅黑"/>
          <w:b/>
        </w:rPr>
      </w:pPr>
      <w:r w:rsidRPr="00E61EDC">
        <w:rPr>
          <w:rFonts w:ascii="微软雅黑" w:eastAsia="微软雅黑" w:hAnsi="微软雅黑" w:hint="eastAsia"/>
          <w:b/>
        </w:rPr>
        <w:t>（</w:t>
      </w:r>
      <w:r w:rsidRPr="00E61EDC">
        <w:rPr>
          <w:rFonts w:ascii="微软雅黑" w:eastAsia="微软雅黑" w:hAnsi="微软雅黑"/>
          <w:b/>
        </w:rPr>
        <w:t>1</w:t>
      </w:r>
      <w:r w:rsidRPr="00E61EDC">
        <w:rPr>
          <w:rFonts w:ascii="微软雅黑" w:eastAsia="微软雅黑" w:hAnsi="微软雅黑" w:hint="eastAsia"/>
          <w:b/>
        </w:rPr>
        <w:t>）生成班级</w:t>
      </w:r>
    </w:p>
    <w:p w:rsidR="000B47D9" w:rsidRPr="00E61EDC" w:rsidRDefault="00EF46AF" w:rsidP="000B47D9">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t>登录</w:t>
      </w:r>
      <w:r w:rsidR="000B47D9" w:rsidRPr="00E61EDC">
        <w:rPr>
          <w:rFonts w:ascii="微软雅黑" w:eastAsia="微软雅黑" w:hAnsi="微软雅黑"/>
        </w:rPr>
        <w:t>boss</w:t>
      </w:r>
      <w:r w:rsidR="000B47D9" w:rsidRPr="00E61EDC">
        <w:rPr>
          <w:rFonts w:ascii="微软雅黑" w:eastAsia="微软雅黑" w:hAnsi="微软雅黑" w:hint="eastAsia"/>
        </w:rPr>
        <w:t>账号</w:t>
      </w:r>
      <w:r w:rsidRPr="00E61EDC">
        <w:rPr>
          <w:rFonts w:ascii="微软雅黑" w:eastAsia="微软雅黑" w:hAnsi="微软雅黑" w:hint="eastAsia"/>
        </w:rPr>
        <w:t>登录</w:t>
      </w:r>
      <w:r w:rsidR="000B47D9" w:rsidRPr="00E61EDC">
        <w:rPr>
          <w:rFonts w:ascii="微软雅黑" w:eastAsia="微软雅黑" w:hAnsi="微软雅黑" w:hint="eastAsia"/>
        </w:rPr>
        <w:t>——选择“</w:t>
      </w:r>
      <w:r w:rsidR="00844AF9" w:rsidRPr="00E61EDC">
        <w:rPr>
          <w:rFonts w:ascii="微软雅黑" w:eastAsia="微软雅黑" w:hAnsi="微软雅黑" w:hint="eastAsia"/>
        </w:rPr>
        <w:t>班级</w:t>
      </w:r>
      <w:r w:rsidR="009D339B" w:rsidRPr="00E61EDC">
        <w:rPr>
          <w:rFonts w:ascii="微软雅黑" w:eastAsia="微软雅黑" w:hAnsi="微软雅黑" w:hint="eastAsia"/>
        </w:rPr>
        <w:t>管理</w:t>
      </w:r>
      <w:r w:rsidR="000B47D9" w:rsidRPr="00E61EDC">
        <w:rPr>
          <w:rFonts w:ascii="微软雅黑" w:eastAsia="微软雅黑" w:hAnsi="微软雅黑" w:hint="eastAsia"/>
        </w:rPr>
        <w:t>”按钮，打开班级管理页面——点击界面左下角“新增”按钮，弹出“编辑班级”窗口——根据窗口内容输入详细班级信息——点击“保存”按钮。</w:t>
      </w:r>
    </w:p>
    <w:p w:rsidR="002F43E7" w:rsidRPr="00E61EDC" w:rsidRDefault="002F43E7" w:rsidP="00441EE5">
      <w:pPr>
        <w:spacing w:line="360" w:lineRule="auto"/>
        <w:ind w:firstLineChars="202" w:firstLine="424"/>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0E2F275A" wp14:editId="42055241">
            <wp:extent cx="5274310" cy="2889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89885"/>
                    </a:xfrm>
                    <a:prstGeom prst="rect">
                      <a:avLst/>
                    </a:prstGeom>
                  </pic:spPr>
                </pic:pic>
              </a:graphicData>
            </a:graphic>
          </wp:inline>
        </w:drawing>
      </w:r>
    </w:p>
    <w:p w:rsidR="000B47D9" w:rsidRPr="00E61EDC" w:rsidRDefault="000B47D9" w:rsidP="000B47D9">
      <w:pPr>
        <w:spacing w:line="360" w:lineRule="auto"/>
        <w:jc w:val="left"/>
        <w:rPr>
          <w:rFonts w:ascii="微软雅黑" w:eastAsia="微软雅黑" w:hAnsi="微软雅黑"/>
          <w:sz w:val="24"/>
        </w:rPr>
      </w:pPr>
      <w:r w:rsidRPr="00E61EDC">
        <w:rPr>
          <w:rFonts w:ascii="微软雅黑" w:eastAsia="微软雅黑" w:hAnsi="微软雅黑" w:hint="eastAsia"/>
          <w:b/>
          <w:sz w:val="28"/>
          <w:szCs w:val="28"/>
        </w:rPr>
        <w:t>注意：</w:t>
      </w:r>
      <w:r w:rsidRPr="00E61EDC">
        <w:rPr>
          <w:rFonts w:ascii="微软雅黑" w:eastAsia="微软雅黑" w:hAnsi="微软雅黑" w:hint="eastAsia"/>
          <w:sz w:val="24"/>
        </w:rPr>
        <w:t>填写班级信息中的“任课教师”信息时，在教师列表中选中相应教师前的单选按钮，点击“提交”完成。</w:t>
      </w:r>
    </w:p>
    <w:p w:rsidR="000B47D9" w:rsidRPr="00E61EDC" w:rsidRDefault="000B47D9" w:rsidP="000B47D9">
      <w:pPr>
        <w:spacing w:line="360" w:lineRule="auto"/>
        <w:jc w:val="left"/>
        <w:rPr>
          <w:rFonts w:ascii="微软雅黑" w:eastAsia="微软雅黑" w:hAnsi="微软雅黑"/>
          <w:b/>
        </w:rPr>
      </w:pPr>
      <w:r w:rsidRPr="00E61EDC">
        <w:rPr>
          <w:rFonts w:ascii="微软雅黑" w:eastAsia="微软雅黑" w:hAnsi="微软雅黑" w:hint="eastAsia"/>
          <w:b/>
        </w:rPr>
        <w:t>（</w:t>
      </w:r>
      <w:r w:rsidRPr="00E61EDC">
        <w:rPr>
          <w:rFonts w:ascii="微软雅黑" w:eastAsia="微软雅黑" w:hAnsi="微软雅黑"/>
          <w:b/>
        </w:rPr>
        <w:t>2</w:t>
      </w:r>
      <w:r w:rsidRPr="00E61EDC">
        <w:rPr>
          <w:rFonts w:ascii="微软雅黑" w:eastAsia="微软雅黑" w:hAnsi="微软雅黑" w:hint="eastAsia"/>
          <w:b/>
        </w:rPr>
        <w:t>）导入学生信息</w:t>
      </w:r>
    </w:p>
    <w:p w:rsidR="000B47D9" w:rsidRPr="00E61EDC" w:rsidRDefault="000B47D9" w:rsidP="000B47D9">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t>打开班级管理页面——点击班级列表中需导入数据班级右侧的“导入账户”按钮，系统弹出“学生导入”窗口——点击“数据模板下载”——按模板格式整理学生基本信息，并按指定文件格式保存——点击“浏览”导入该文件——点击“保存”（点击查看即可看见导入的相关信息）。</w:t>
      </w:r>
    </w:p>
    <w:p w:rsidR="002F43E7" w:rsidRPr="00E61EDC" w:rsidRDefault="002F43E7" w:rsidP="002F43E7">
      <w:pPr>
        <w:spacing w:line="360" w:lineRule="auto"/>
        <w:ind w:firstLineChars="202" w:firstLine="424"/>
        <w:jc w:val="center"/>
        <w:rPr>
          <w:rFonts w:ascii="微软雅黑" w:eastAsia="微软雅黑" w:hAnsi="微软雅黑"/>
        </w:rPr>
      </w:pPr>
      <w:r w:rsidRPr="00E61EDC">
        <w:rPr>
          <w:rFonts w:ascii="微软雅黑" w:eastAsia="微软雅黑" w:hAnsi="微软雅黑"/>
          <w:noProof/>
        </w:rPr>
        <w:drawing>
          <wp:inline distT="0" distB="0" distL="0" distR="0" wp14:anchorId="6131680B" wp14:editId="3F71656F">
            <wp:extent cx="4105275" cy="22002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275" cy="2200275"/>
                    </a:xfrm>
                    <a:prstGeom prst="rect">
                      <a:avLst/>
                    </a:prstGeom>
                  </pic:spPr>
                </pic:pic>
              </a:graphicData>
            </a:graphic>
          </wp:inline>
        </w:drawing>
      </w:r>
    </w:p>
    <w:p w:rsidR="000B47D9" w:rsidRPr="00E61EDC" w:rsidRDefault="000B47D9" w:rsidP="000B47D9">
      <w:pPr>
        <w:spacing w:line="360" w:lineRule="auto"/>
        <w:jc w:val="left"/>
        <w:rPr>
          <w:rFonts w:ascii="微软雅黑" w:eastAsia="微软雅黑" w:hAnsi="微软雅黑"/>
          <w:b/>
        </w:rPr>
      </w:pPr>
      <w:r w:rsidRPr="00E61EDC">
        <w:rPr>
          <w:rFonts w:ascii="微软雅黑" w:eastAsia="微软雅黑" w:hAnsi="微软雅黑" w:hint="eastAsia"/>
          <w:b/>
        </w:rPr>
        <w:t>（</w:t>
      </w:r>
      <w:r w:rsidRPr="00E61EDC">
        <w:rPr>
          <w:rFonts w:ascii="微软雅黑" w:eastAsia="微软雅黑" w:hAnsi="微软雅黑"/>
          <w:b/>
        </w:rPr>
        <w:t>3</w:t>
      </w:r>
      <w:r w:rsidRPr="00E61EDC">
        <w:rPr>
          <w:rFonts w:ascii="微软雅黑" w:eastAsia="微软雅黑" w:hAnsi="微软雅黑" w:hint="eastAsia"/>
          <w:b/>
        </w:rPr>
        <w:t>）新增学生账号</w:t>
      </w:r>
    </w:p>
    <w:p w:rsidR="000B47D9" w:rsidRPr="00E61EDC" w:rsidRDefault="000B47D9" w:rsidP="000B47D9">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lastRenderedPageBreak/>
        <w:t>打开班级</w:t>
      </w:r>
      <w:r w:rsidR="006E502C" w:rsidRPr="00E61EDC">
        <w:rPr>
          <w:rFonts w:ascii="微软雅黑" w:eastAsia="微软雅黑" w:hAnsi="微软雅黑" w:hint="eastAsia"/>
        </w:rPr>
        <w:t>管理</w:t>
      </w:r>
      <w:r w:rsidRPr="00E61EDC">
        <w:rPr>
          <w:rFonts w:ascii="微软雅黑" w:eastAsia="微软雅黑" w:hAnsi="微软雅黑" w:hint="eastAsia"/>
        </w:rPr>
        <w:t>页面——点击相应班级查看明细——弹出班级学生列表——点击新增按钮——输入学号</w:t>
      </w:r>
      <w:r w:rsidR="0000747F" w:rsidRPr="00E61EDC">
        <w:rPr>
          <w:rFonts w:ascii="微软雅黑" w:eastAsia="微软雅黑" w:hAnsi="微软雅黑" w:hint="eastAsia"/>
        </w:rPr>
        <w:t>/</w:t>
      </w:r>
      <w:r w:rsidRPr="00E61EDC">
        <w:rPr>
          <w:rFonts w:ascii="微软雅黑" w:eastAsia="微软雅黑" w:hAnsi="微软雅黑" w:hint="eastAsia"/>
        </w:rPr>
        <w:t>姓名——点击添加即可。</w:t>
      </w:r>
    </w:p>
    <w:p w:rsidR="000B47D9" w:rsidRPr="00E61EDC" w:rsidRDefault="002F43E7" w:rsidP="00441EE5">
      <w:pPr>
        <w:spacing w:line="360" w:lineRule="auto"/>
        <w:ind w:firstLineChars="202" w:firstLine="424"/>
        <w:jc w:val="center"/>
        <w:rPr>
          <w:rFonts w:ascii="微软雅黑" w:eastAsia="微软雅黑" w:hAnsi="微软雅黑"/>
        </w:rPr>
      </w:pPr>
      <w:r w:rsidRPr="00E61EDC">
        <w:rPr>
          <w:rFonts w:ascii="微软雅黑" w:eastAsia="微软雅黑" w:hAnsi="微软雅黑"/>
          <w:noProof/>
        </w:rPr>
        <w:drawing>
          <wp:inline distT="0" distB="0" distL="0" distR="0" wp14:anchorId="7C4D1B54" wp14:editId="351E54B6">
            <wp:extent cx="5274310" cy="12166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216660"/>
                    </a:xfrm>
                    <a:prstGeom prst="rect">
                      <a:avLst/>
                    </a:prstGeom>
                  </pic:spPr>
                </pic:pic>
              </a:graphicData>
            </a:graphic>
          </wp:inline>
        </w:drawing>
      </w:r>
    </w:p>
    <w:p w:rsidR="000B47D9" w:rsidRPr="00E61EDC" w:rsidRDefault="000B47D9" w:rsidP="000B47D9">
      <w:pPr>
        <w:spacing w:line="360" w:lineRule="auto"/>
        <w:ind w:firstLineChars="202" w:firstLine="424"/>
        <w:jc w:val="left"/>
        <w:rPr>
          <w:rFonts w:ascii="微软雅黑" w:eastAsia="微软雅黑" w:hAnsi="微软雅黑"/>
          <w:b/>
        </w:rPr>
      </w:pPr>
      <w:r w:rsidRPr="00E61EDC">
        <w:rPr>
          <w:rFonts w:ascii="微软雅黑" w:eastAsia="微软雅黑" w:hAnsi="微软雅黑" w:hint="eastAsia"/>
          <w:b/>
        </w:rPr>
        <w:t>（4）小组管理</w:t>
      </w:r>
    </w:p>
    <w:p w:rsidR="000B47D9" w:rsidRPr="00E61EDC" w:rsidRDefault="0000747F" w:rsidP="000B47D9">
      <w:pPr>
        <w:spacing w:line="360" w:lineRule="auto"/>
        <w:ind w:firstLineChars="202" w:firstLine="424"/>
        <w:jc w:val="left"/>
        <w:rPr>
          <w:rFonts w:ascii="微软雅黑" w:eastAsia="微软雅黑" w:hAnsi="微软雅黑"/>
        </w:rPr>
      </w:pPr>
      <w:r w:rsidRPr="00E61EDC">
        <w:rPr>
          <w:rFonts w:ascii="微软雅黑" w:eastAsia="微软雅黑" w:hAnsi="微软雅黑" w:hint="eastAsia"/>
        </w:rPr>
        <w:t>登录后，点击“</w:t>
      </w:r>
      <w:r w:rsidR="000B47D9" w:rsidRPr="00E61EDC">
        <w:rPr>
          <w:rFonts w:ascii="微软雅黑" w:eastAsia="微软雅黑" w:hAnsi="微软雅黑" w:hint="eastAsia"/>
        </w:rPr>
        <w:t>小组</w:t>
      </w:r>
      <w:r w:rsidRPr="00E61EDC">
        <w:rPr>
          <w:rFonts w:ascii="微软雅黑" w:eastAsia="微软雅黑" w:hAnsi="微软雅黑" w:hint="eastAsia"/>
        </w:rPr>
        <w:t>管理”</w:t>
      </w:r>
      <w:r w:rsidR="000B47D9" w:rsidRPr="00E61EDC">
        <w:rPr>
          <w:rFonts w:ascii="微软雅黑" w:eastAsia="微软雅黑" w:hAnsi="微软雅黑" w:hint="eastAsia"/>
        </w:rPr>
        <w:t>，可以进入到小组管理界面，教师</w:t>
      </w:r>
      <w:r w:rsidR="007A3A28" w:rsidRPr="00E61EDC">
        <w:rPr>
          <w:rFonts w:ascii="微软雅黑" w:eastAsia="微软雅黑" w:hAnsi="微软雅黑" w:hint="eastAsia"/>
        </w:rPr>
        <w:t>选择要进行小组分配的班级、分配为几个小组</w:t>
      </w:r>
      <w:r w:rsidR="000B47D9" w:rsidRPr="00E61EDC">
        <w:rPr>
          <w:rFonts w:ascii="微软雅黑" w:eastAsia="微软雅黑" w:hAnsi="微软雅黑" w:hint="eastAsia"/>
        </w:rPr>
        <w:t>，然后系统随机将学生分配到各小组中</w:t>
      </w:r>
      <w:r w:rsidR="007A3A28" w:rsidRPr="00E61EDC">
        <w:rPr>
          <w:rFonts w:ascii="微软雅黑" w:eastAsia="微软雅黑" w:hAnsi="微软雅黑" w:hint="eastAsia"/>
        </w:rPr>
        <w:t>；最后教师任命各小组的组长，</w:t>
      </w:r>
      <w:r w:rsidR="006575D0" w:rsidRPr="00E61EDC">
        <w:rPr>
          <w:rFonts w:ascii="微软雅黑" w:eastAsia="微软雅黑" w:hAnsi="微软雅黑" w:hint="eastAsia"/>
        </w:rPr>
        <w:t>即可</w:t>
      </w:r>
      <w:r w:rsidR="007A3A28" w:rsidRPr="00E61EDC">
        <w:rPr>
          <w:rFonts w:ascii="微软雅黑" w:eastAsia="微软雅黑" w:hAnsi="微软雅黑" w:hint="eastAsia"/>
        </w:rPr>
        <w:t>完成小组分配。</w:t>
      </w:r>
    </w:p>
    <w:p w:rsidR="000B47D9" w:rsidRPr="00E61EDC" w:rsidRDefault="00262CAC" w:rsidP="00966DD3">
      <w:pPr>
        <w:spacing w:line="360" w:lineRule="auto"/>
        <w:jc w:val="center"/>
        <w:rPr>
          <w:rFonts w:ascii="微软雅黑" w:eastAsia="微软雅黑" w:hAnsi="微软雅黑"/>
        </w:rPr>
      </w:pPr>
      <w:r w:rsidRPr="00E61EDC">
        <w:rPr>
          <w:rFonts w:ascii="微软雅黑" w:eastAsia="微软雅黑" w:hAnsi="微软雅黑"/>
          <w:noProof/>
        </w:rPr>
        <w:t>s</w:t>
      </w:r>
      <w:r w:rsidR="00966DD3" w:rsidRPr="00E61EDC">
        <w:rPr>
          <w:rFonts w:ascii="微软雅黑" w:eastAsia="微软雅黑" w:hAnsi="微软雅黑"/>
          <w:noProof/>
        </w:rPr>
        <w:lastRenderedPageBreak/>
        <w:drawing>
          <wp:inline distT="0" distB="0" distL="0" distR="0" wp14:anchorId="67A492DF" wp14:editId="2FA35D2A">
            <wp:extent cx="5219700" cy="4667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667250"/>
                    </a:xfrm>
                    <a:prstGeom prst="rect">
                      <a:avLst/>
                    </a:prstGeom>
                  </pic:spPr>
                </pic:pic>
              </a:graphicData>
            </a:graphic>
          </wp:inline>
        </w:drawing>
      </w:r>
    </w:p>
    <w:p w:rsidR="000B47D9" w:rsidRPr="00E61EDC" w:rsidRDefault="000B47D9" w:rsidP="000B47D9">
      <w:pPr>
        <w:spacing w:line="360" w:lineRule="auto"/>
        <w:rPr>
          <w:rFonts w:ascii="微软雅黑" w:eastAsia="微软雅黑" w:hAnsi="微软雅黑"/>
          <w:b/>
          <w:sz w:val="28"/>
          <w:szCs w:val="28"/>
        </w:rPr>
      </w:pPr>
      <w:r w:rsidRPr="00E61EDC">
        <w:rPr>
          <w:rFonts w:ascii="微软雅黑" w:eastAsia="微软雅黑" w:hAnsi="微软雅黑" w:hint="eastAsia"/>
          <w:b/>
          <w:sz w:val="28"/>
          <w:szCs w:val="28"/>
        </w:rPr>
        <w:t>注意：</w:t>
      </w:r>
    </w:p>
    <w:p w:rsidR="000B47D9" w:rsidRPr="00E61EDC" w:rsidRDefault="000B47D9" w:rsidP="000B47D9">
      <w:pPr>
        <w:spacing w:line="360" w:lineRule="auto"/>
        <w:jc w:val="left"/>
        <w:rPr>
          <w:rFonts w:ascii="微软雅黑" w:eastAsia="微软雅黑" w:hAnsi="微软雅黑"/>
        </w:rPr>
      </w:pPr>
      <w:r w:rsidRPr="00E61EDC">
        <w:rPr>
          <w:rFonts w:ascii="微软雅黑" w:eastAsia="微软雅黑" w:hAnsi="微软雅黑" w:hint="eastAsia"/>
        </w:rPr>
        <w:t>（</w:t>
      </w:r>
      <w:r w:rsidRPr="00E61EDC">
        <w:rPr>
          <w:rFonts w:ascii="微软雅黑" w:eastAsia="微软雅黑" w:hAnsi="微软雅黑"/>
        </w:rPr>
        <w:t>1</w:t>
      </w:r>
      <w:r w:rsidRPr="00E61EDC">
        <w:rPr>
          <w:rFonts w:ascii="微软雅黑" w:eastAsia="微软雅黑" w:hAnsi="微软雅黑" w:hint="eastAsia"/>
        </w:rPr>
        <w:t>）</w:t>
      </w:r>
      <w:r w:rsidR="00EF46AF" w:rsidRPr="00E61EDC">
        <w:rPr>
          <w:rFonts w:ascii="微软雅黑" w:eastAsia="微软雅黑" w:hAnsi="微软雅黑"/>
        </w:rPr>
        <w:t>boss</w:t>
      </w:r>
      <w:r w:rsidRPr="00E61EDC">
        <w:rPr>
          <w:rFonts w:ascii="微软雅黑" w:eastAsia="微软雅黑" w:hAnsi="微软雅黑" w:hint="eastAsia"/>
        </w:rPr>
        <w:t>账号、教师账号及学生账号</w:t>
      </w:r>
    </w:p>
    <w:tbl>
      <w:tblPr>
        <w:tblW w:w="84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2700"/>
        <w:gridCol w:w="720"/>
        <w:gridCol w:w="3261"/>
      </w:tblGrid>
      <w:tr w:rsidR="002F43E7" w:rsidRPr="00E61EDC" w:rsidTr="00E12527">
        <w:tc>
          <w:tcPr>
            <w:tcW w:w="1786" w:type="dxa"/>
            <w:tcBorders>
              <w:top w:val="single" w:sz="4" w:space="0" w:color="auto"/>
              <w:left w:val="single" w:sz="4" w:space="0" w:color="auto"/>
              <w:bottom w:val="single" w:sz="4" w:space="0" w:color="auto"/>
              <w:right w:val="single" w:sz="4" w:space="0" w:color="auto"/>
            </w:tcBorders>
            <w:vAlign w:val="center"/>
            <w:hideMark/>
          </w:tcPr>
          <w:p w:rsidR="002F43E7" w:rsidRPr="00E61EDC" w:rsidRDefault="002F43E7" w:rsidP="00E12527">
            <w:pPr>
              <w:spacing w:line="360" w:lineRule="auto"/>
              <w:jc w:val="center"/>
              <w:rPr>
                <w:rFonts w:ascii="微软雅黑" w:eastAsia="微软雅黑" w:hAnsi="微软雅黑"/>
                <w:b/>
              </w:rPr>
            </w:pPr>
            <w:r w:rsidRPr="00E61EDC">
              <w:rPr>
                <w:rFonts w:ascii="微软雅黑" w:eastAsia="微软雅黑" w:hAnsi="微软雅黑" w:hint="eastAsia"/>
                <w:b/>
              </w:rPr>
              <w:t>账号名称</w:t>
            </w:r>
          </w:p>
        </w:tc>
        <w:tc>
          <w:tcPr>
            <w:tcW w:w="270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jc w:val="center"/>
              <w:rPr>
                <w:rFonts w:ascii="微软雅黑" w:eastAsia="微软雅黑" w:hAnsi="微软雅黑"/>
                <w:b/>
              </w:rPr>
            </w:pPr>
            <w:r w:rsidRPr="00E61EDC">
              <w:rPr>
                <w:rFonts w:ascii="微软雅黑" w:eastAsia="微软雅黑" w:hAnsi="微软雅黑" w:hint="eastAsia"/>
                <w:b/>
              </w:rPr>
              <w:t>功能</w:t>
            </w:r>
          </w:p>
        </w:tc>
        <w:tc>
          <w:tcPr>
            <w:tcW w:w="72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jc w:val="center"/>
              <w:rPr>
                <w:rFonts w:ascii="微软雅黑" w:eastAsia="微软雅黑" w:hAnsi="微软雅黑"/>
                <w:b/>
              </w:rPr>
            </w:pPr>
            <w:r w:rsidRPr="00E61EDC">
              <w:rPr>
                <w:rFonts w:ascii="微软雅黑" w:eastAsia="微软雅黑" w:hAnsi="微软雅黑" w:hint="eastAsia"/>
                <w:b/>
              </w:rPr>
              <w:t>数量</w:t>
            </w:r>
          </w:p>
        </w:tc>
        <w:tc>
          <w:tcPr>
            <w:tcW w:w="3261"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jc w:val="center"/>
              <w:rPr>
                <w:rFonts w:ascii="微软雅黑" w:eastAsia="微软雅黑" w:hAnsi="微软雅黑"/>
                <w:b/>
              </w:rPr>
            </w:pPr>
            <w:r w:rsidRPr="00E61EDC">
              <w:rPr>
                <w:rFonts w:ascii="微软雅黑" w:eastAsia="微软雅黑" w:hAnsi="微软雅黑" w:hint="eastAsia"/>
                <w:b/>
              </w:rPr>
              <w:t>备注</w:t>
            </w:r>
          </w:p>
        </w:tc>
      </w:tr>
      <w:tr w:rsidR="002F43E7" w:rsidRPr="00E61EDC" w:rsidTr="00E12527">
        <w:tc>
          <w:tcPr>
            <w:tcW w:w="1786" w:type="dxa"/>
            <w:tcBorders>
              <w:top w:val="single" w:sz="4" w:space="0" w:color="auto"/>
              <w:left w:val="single" w:sz="4" w:space="0" w:color="auto"/>
              <w:bottom w:val="single" w:sz="4" w:space="0" w:color="auto"/>
              <w:right w:val="single" w:sz="4" w:space="0" w:color="auto"/>
            </w:tcBorders>
            <w:vAlign w:val="center"/>
            <w:hideMark/>
          </w:tcPr>
          <w:p w:rsidR="002F43E7" w:rsidRPr="00E61EDC" w:rsidRDefault="00EF46AF" w:rsidP="00E12527">
            <w:pPr>
              <w:spacing w:line="360" w:lineRule="auto"/>
              <w:jc w:val="center"/>
              <w:rPr>
                <w:rFonts w:ascii="微软雅黑" w:eastAsia="微软雅黑" w:hAnsi="微软雅黑"/>
              </w:rPr>
            </w:pPr>
            <w:r w:rsidRPr="00E61EDC">
              <w:rPr>
                <w:rFonts w:ascii="微软雅黑" w:eastAsia="微软雅黑" w:hAnsi="微软雅黑"/>
              </w:rPr>
              <w:t>boss</w:t>
            </w:r>
            <w:r w:rsidR="002F43E7" w:rsidRPr="00E61EDC">
              <w:rPr>
                <w:rFonts w:ascii="微软雅黑" w:eastAsia="微软雅黑" w:hAnsi="微软雅黑" w:hint="eastAsia"/>
              </w:rPr>
              <w:t>账号</w:t>
            </w:r>
          </w:p>
        </w:tc>
        <w:tc>
          <w:tcPr>
            <w:tcW w:w="270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生成教师账号；并包括教师账号的各种功能</w:t>
            </w:r>
          </w:p>
        </w:tc>
        <w:tc>
          <w:tcPr>
            <w:tcW w:w="72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只有一个</w:t>
            </w:r>
          </w:p>
        </w:tc>
        <w:tc>
          <w:tcPr>
            <w:tcW w:w="3261"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默认账号为：</w:t>
            </w:r>
            <w:r w:rsidR="00EF46AF" w:rsidRPr="00E61EDC">
              <w:rPr>
                <w:rFonts w:ascii="微软雅黑" w:eastAsia="微软雅黑" w:hAnsi="微软雅黑"/>
              </w:rPr>
              <w:t>boss</w:t>
            </w:r>
            <w:r w:rsidRPr="00E61EDC">
              <w:rPr>
                <w:rFonts w:ascii="微软雅黑" w:eastAsia="微软雅黑" w:hAnsi="微软雅黑" w:hint="eastAsia"/>
              </w:rPr>
              <w:t>；默认登</w:t>
            </w:r>
            <w:r w:rsidR="00EF46AF" w:rsidRPr="00E61EDC">
              <w:rPr>
                <w:rFonts w:ascii="微软雅黑" w:eastAsia="微软雅黑" w:hAnsi="微软雅黑" w:hint="eastAsia"/>
              </w:rPr>
              <w:t>录</w:t>
            </w:r>
            <w:r w:rsidRPr="00E61EDC">
              <w:rPr>
                <w:rFonts w:ascii="微软雅黑" w:eastAsia="微软雅黑" w:hAnsi="微软雅黑" w:hint="eastAsia"/>
              </w:rPr>
              <w:t>密码为：</w:t>
            </w:r>
            <w:r w:rsidRPr="00E61EDC">
              <w:rPr>
                <w:rFonts w:ascii="微软雅黑" w:eastAsia="微软雅黑" w:hAnsi="微软雅黑"/>
              </w:rPr>
              <w:t>123456</w:t>
            </w:r>
            <w:r w:rsidRPr="00E61EDC">
              <w:rPr>
                <w:rFonts w:ascii="微软雅黑" w:eastAsia="微软雅黑" w:hAnsi="微软雅黑" w:hint="eastAsia"/>
              </w:rPr>
              <w:t>；建议首次</w:t>
            </w:r>
            <w:r w:rsidR="00EF46AF" w:rsidRPr="00E61EDC">
              <w:rPr>
                <w:rFonts w:ascii="微软雅黑" w:eastAsia="微软雅黑" w:hAnsi="微软雅黑" w:hint="eastAsia"/>
              </w:rPr>
              <w:t>登录</w:t>
            </w:r>
            <w:r w:rsidRPr="00E61EDC">
              <w:rPr>
                <w:rFonts w:ascii="微软雅黑" w:eastAsia="微软雅黑" w:hAnsi="微软雅黑" w:hint="eastAsia"/>
              </w:rPr>
              <w:t>后请修改密码</w:t>
            </w:r>
          </w:p>
        </w:tc>
      </w:tr>
      <w:tr w:rsidR="002F43E7" w:rsidRPr="00E61EDC" w:rsidTr="00E12527">
        <w:tc>
          <w:tcPr>
            <w:tcW w:w="1786" w:type="dxa"/>
            <w:tcBorders>
              <w:top w:val="single" w:sz="4" w:space="0" w:color="auto"/>
              <w:left w:val="single" w:sz="4" w:space="0" w:color="auto"/>
              <w:bottom w:val="single" w:sz="4" w:space="0" w:color="auto"/>
              <w:right w:val="single" w:sz="4" w:space="0" w:color="auto"/>
            </w:tcBorders>
            <w:vAlign w:val="center"/>
            <w:hideMark/>
          </w:tcPr>
          <w:p w:rsidR="002F43E7" w:rsidRPr="00E61EDC" w:rsidRDefault="002F43E7" w:rsidP="00E12527">
            <w:pPr>
              <w:spacing w:line="360" w:lineRule="auto"/>
              <w:jc w:val="center"/>
              <w:rPr>
                <w:rFonts w:ascii="微软雅黑" w:eastAsia="微软雅黑" w:hAnsi="微软雅黑"/>
              </w:rPr>
            </w:pPr>
            <w:r w:rsidRPr="00E61EDC">
              <w:rPr>
                <w:rFonts w:ascii="微软雅黑" w:eastAsia="微软雅黑" w:hAnsi="微软雅黑" w:hint="eastAsia"/>
              </w:rPr>
              <w:t>教师账号</w:t>
            </w:r>
          </w:p>
        </w:tc>
        <w:tc>
          <w:tcPr>
            <w:tcW w:w="270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负责学生导入、学生实验操作管理，包括给学生分配实验、查看学生实验结果等</w:t>
            </w:r>
          </w:p>
        </w:tc>
        <w:tc>
          <w:tcPr>
            <w:tcW w:w="72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多个</w:t>
            </w:r>
          </w:p>
        </w:tc>
        <w:tc>
          <w:tcPr>
            <w:tcW w:w="3261" w:type="dxa"/>
            <w:tcBorders>
              <w:top w:val="single" w:sz="4" w:space="0" w:color="auto"/>
              <w:left w:val="single" w:sz="4" w:space="0" w:color="auto"/>
              <w:bottom w:val="single" w:sz="4" w:space="0" w:color="auto"/>
              <w:right w:val="single" w:sz="4" w:space="0" w:color="auto"/>
            </w:tcBorders>
          </w:tcPr>
          <w:p w:rsidR="002F43E7" w:rsidRPr="00E61EDC" w:rsidRDefault="002F43E7" w:rsidP="00E12527">
            <w:pPr>
              <w:spacing w:line="360" w:lineRule="auto"/>
              <w:rPr>
                <w:rFonts w:ascii="微软雅黑" w:eastAsia="微软雅黑" w:hAnsi="微软雅黑"/>
              </w:rPr>
            </w:pPr>
          </w:p>
        </w:tc>
      </w:tr>
      <w:tr w:rsidR="002F43E7" w:rsidRPr="00E61EDC" w:rsidTr="00E12527">
        <w:tc>
          <w:tcPr>
            <w:tcW w:w="1786" w:type="dxa"/>
            <w:tcBorders>
              <w:top w:val="single" w:sz="4" w:space="0" w:color="auto"/>
              <w:left w:val="single" w:sz="4" w:space="0" w:color="auto"/>
              <w:bottom w:val="single" w:sz="4" w:space="0" w:color="auto"/>
              <w:right w:val="single" w:sz="4" w:space="0" w:color="auto"/>
            </w:tcBorders>
            <w:vAlign w:val="center"/>
            <w:hideMark/>
          </w:tcPr>
          <w:p w:rsidR="002F43E7" w:rsidRPr="00E61EDC" w:rsidRDefault="002F43E7" w:rsidP="00E12527">
            <w:pPr>
              <w:spacing w:line="360" w:lineRule="auto"/>
              <w:jc w:val="center"/>
              <w:rPr>
                <w:rFonts w:ascii="微软雅黑" w:eastAsia="微软雅黑" w:hAnsi="微软雅黑"/>
              </w:rPr>
            </w:pPr>
            <w:r w:rsidRPr="00E61EDC">
              <w:rPr>
                <w:rFonts w:ascii="微软雅黑" w:eastAsia="微软雅黑" w:hAnsi="微软雅黑" w:hint="eastAsia"/>
              </w:rPr>
              <w:lastRenderedPageBreak/>
              <w:t>学生账号</w:t>
            </w:r>
          </w:p>
        </w:tc>
        <w:tc>
          <w:tcPr>
            <w:tcW w:w="2700" w:type="dxa"/>
            <w:tcBorders>
              <w:top w:val="single" w:sz="4" w:space="0" w:color="auto"/>
              <w:left w:val="single" w:sz="4" w:space="0" w:color="auto"/>
              <w:bottom w:val="single" w:sz="4" w:space="0" w:color="auto"/>
              <w:right w:val="single" w:sz="4" w:space="0" w:color="auto"/>
            </w:tcBorders>
            <w:hideMark/>
          </w:tcPr>
          <w:p w:rsidR="002F43E7" w:rsidRPr="00E61EDC" w:rsidRDefault="00EF46AF" w:rsidP="00E12527">
            <w:pPr>
              <w:spacing w:line="360" w:lineRule="auto"/>
              <w:rPr>
                <w:rFonts w:ascii="微软雅黑" w:eastAsia="微软雅黑" w:hAnsi="微软雅黑"/>
              </w:rPr>
            </w:pPr>
            <w:r w:rsidRPr="00E61EDC">
              <w:rPr>
                <w:rFonts w:ascii="微软雅黑" w:eastAsia="微软雅黑" w:hAnsi="微软雅黑" w:hint="eastAsia"/>
              </w:rPr>
              <w:t>登录</w:t>
            </w:r>
            <w:r w:rsidR="002F43E7" w:rsidRPr="00E61EDC">
              <w:rPr>
                <w:rFonts w:ascii="微软雅黑" w:eastAsia="微软雅黑" w:hAnsi="微软雅黑" w:hint="eastAsia"/>
              </w:rPr>
              <w:t>后可根据教师分配的实验展开实验，查看结果以及进行讨论</w:t>
            </w:r>
          </w:p>
        </w:tc>
        <w:tc>
          <w:tcPr>
            <w:tcW w:w="720"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多个</w:t>
            </w:r>
          </w:p>
        </w:tc>
        <w:tc>
          <w:tcPr>
            <w:tcW w:w="3261" w:type="dxa"/>
            <w:tcBorders>
              <w:top w:val="single" w:sz="4" w:space="0" w:color="auto"/>
              <w:left w:val="single" w:sz="4" w:space="0" w:color="auto"/>
              <w:bottom w:val="single" w:sz="4" w:space="0" w:color="auto"/>
              <w:right w:val="single" w:sz="4" w:space="0" w:color="auto"/>
            </w:tcBorders>
            <w:hideMark/>
          </w:tcPr>
          <w:p w:rsidR="002F43E7" w:rsidRPr="00E61EDC" w:rsidRDefault="002F43E7" w:rsidP="00E12527">
            <w:pPr>
              <w:spacing w:line="360" w:lineRule="auto"/>
              <w:rPr>
                <w:rFonts w:ascii="微软雅黑" w:eastAsia="微软雅黑" w:hAnsi="微软雅黑"/>
              </w:rPr>
            </w:pPr>
            <w:r w:rsidRPr="00E61EDC">
              <w:rPr>
                <w:rFonts w:ascii="微软雅黑" w:eastAsia="微软雅黑" w:hAnsi="微软雅黑" w:hint="eastAsia"/>
              </w:rPr>
              <w:t>新增学生账号的</w:t>
            </w:r>
            <w:r w:rsidR="00EF46AF" w:rsidRPr="00E61EDC">
              <w:rPr>
                <w:rFonts w:ascii="微软雅黑" w:eastAsia="微软雅黑" w:hAnsi="微软雅黑" w:hint="eastAsia"/>
              </w:rPr>
              <w:t>登录</w:t>
            </w:r>
            <w:r w:rsidRPr="00E61EDC">
              <w:rPr>
                <w:rFonts w:ascii="微软雅黑" w:eastAsia="微软雅黑" w:hAnsi="微软雅黑" w:hint="eastAsia"/>
              </w:rPr>
              <w:t>账号是学生本人学号；密码是</w:t>
            </w:r>
            <w:r w:rsidRPr="00E61EDC">
              <w:rPr>
                <w:rFonts w:ascii="微软雅黑" w:eastAsia="微软雅黑" w:hAnsi="微软雅黑"/>
              </w:rPr>
              <w:t>123456</w:t>
            </w:r>
            <w:r w:rsidRPr="00E61EDC">
              <w:rPr>
                <w:rFonts w:ascii="微软雅黑" w:eastAsia="微软雅黑" w:hAnsi="微软雅黑" w:hint="eastAsia"/>
              </w:rPr>
              <w:t>；建议首次</w:t>
            </w:r>
            <w:r w:rsidR="00EF46AF" w:rsidRPr="00E61EDC">
              <w:rPr>
                <w:rFonts w:ascii="微软雅黑" w:eastAsia="微软雅黑" w:hAnsi="微软雅黑" w:hint="eastAsia"/>
              </w:rPr>
              <w:t>登录</w:t>
            </w:r>
            <w:r w:rsidRPr="00E61EDC">
              <w:rPr>
                <w:rFonts w:ascii="微软雅黑" w:eastAsia="微软雅黑" w:hAnsi="微软雅黑" w:hint="eastAsia"/>
              </w:rPr>
              <w:t>后请修改密码</w:t>
            </w:r>
          </w:p>
        </w:tc>
      </w:tr>
    </w:tbl>
    <w:p w:rsidR="000B47D9" w:rsidRPr="00E61EDC" w:rsidRDefault="000B47D9" w:rsidP="000B47D9">
      <w:pPr>
        <w:spacing w:line="360" w:lineRule="auto"/>
        <w:jc w:val="left"/>
        <w:rPr>
          <w:rFonts w:ascii="微软雅黑" w:eastAsia="微软雅黑" w:hAnsi="微软雅黑"/>
        </w:rPr>
      </w:pPr>
    </w:p>
    <w:p w:rsidR="00E82B6F" w:rsidRPr="00E61EDC" w:rsidRDefault="00EE1135" w:rsidP="00FB317C">
      <w:pPr>
        <w:pStyle w:val="2"/>
        <w:spacing w:line="360" w:lineRule="auto"/>
        <w:rPr>
          <w:rFonts w:ascii="微软雅黑" w:eastAsia="微软雅黑" w:hAnsi="微软雅黑"/>
        </w:rPr>
      </w:pPr>
      <w:bookmarkStart w:id="87" w:name="_Toc298489511"/>
      <w:bookmarkStart w:id="88" w:name="_Toc174696784"/>
      <w:bookmarkStart w:id="89" w:name="_Toc356223976"/>
      <w:bookmarkStart w:id="90" w:name="_Toc356223936"/>
      <w:bookmarkStart w:id="91" w:name="_Toc356223717"/>
      <w:bookmarkStart w:id="92" w:name="_Toc355603445"/>
      <w:bookmarkStart w:id="93" w:name="_Toc355603363"/>
      <w:bookmarkStart w:id="94" w:name="_Toc355602682"/>
      <w:bookmarkStart w:id="95" w:name="_Toc355602369"/>
      <w:bookmarkStart w:id="96" w:name="_Toc355602258"/>
      <w:bookmarkStart w:id="97" w:name="_Toc340578560"/>
      <w:bookmarkStart w:id="98" w:name="_Toc2920"/>
      <w:bookmarkStart w:id="99" w:name="_Toc4334"/>
      <w:bookmarkStart w:id="100" w:name="_Toc28875"/>
      <w:bookmarkStart w:id="101" w:name="_Toc24264"/>
      <w:bookmarkStart w:id="102" w:name="_Toc397088084"/>
      <w:bookmarkStart w:id="103" w:name="_Toc451440505"/>
      <w:r w:rsidRPr="00E61EDC">
        <w:rPr>
          <w:rFonts w:ascii="微软雅黑" w:eastAsia="微软雅黑" w:hAnsi="微软雅黑"/>
        </w:rPr>
        <w:t>2</w:t>
      </w:r>
      <w:r w:rsidR="00E82B6F" w:rsidRPr="00E61EDC">
        <w:rPr>
          <w:rFonts w:ascii="微软雅黑" w:eastAsia="微软雅黑" w:hAnsi="微软雅黑"/>
        </w:rPr>
        <w:t xml:space="preserve"> </w:t>
      </w:r>
      <w:r w:rsidR="00E82B6F" w:rsidRPr="00E61EDC">
        <w:rPr>
          <w:rFonts w:ascii="微软雅黑" w:eastAsia="微软雅黑" w:hAnsi="微软雅黑" w:hint="eastAsia"/>
        </w:rPr>
        <w:t>对学生分配</w:t>
      </w:r>
      <w:bookmarkEnd w:id="87"/>
      <w:bookmarkEnd w:id="88"/>
      <w:r w:rsidR="00E82B6F" w:rsidRPr="00E61EDC">
        <w:rPr>
          <w:rFonts w:ascii="微软雅黑" w:eastAsia="微软雅黑" w:hAnsi="微软雅黑" w:hint="eastAsia"/>
        </w:rPr>
        <w:t>实验</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E66D41" w:rsidRPr="00E61EDC" w:rsidRDefault="00EF46AF" w:rsidP="000B47ED">
      <w:pPr>
        <w:spacing w:line="360" w:lineRule="auto"/>
        <w:ind w:firstLineChars="200" w:firstLine="420"/>
        <w:jc w:val="left"/>
        <w:rPr>
          <w:rFonts w:ascii="微软雅黑" w:eastAsia="微软雅黑" w:hAnsi="微软雅黑"/>
        </w:rPr>
      </w:pPr>
      <w:r w:rsidRPr="00E61EDC">
        <w:rPr>
          <w:rFonts w:ascii="微软雅黑" w:eastAsia="微软雅黑" w:hAnsi="微软雅黑" w:hint="eastAsia"/>
        </w:rPr>
        <w:t>登录</w:t>
      </w:r>
      <w:r w:rsidR="00ED42C7" w:rsidRPr="00E61EDC">
        <w:rPr>
          <w:rFonts w:ascii="微软雅黑" w:eastAsia="微软雅黑" w:hAnsi="微软雅黑" w:hint="eastAsia"/>
        </w:rPr>
        <w:t>教师</w:t>
      </w:r>
      <w:r w:rsidR="00E82B6F" w:rsidRPr="00E61EDC">
        <w:rPr>
          <w:rFonts w:ascii="微软雅黑" w:eastAsia="微软雅黑" w:hAnsi="微软雅黑" w:hint="eastAsia"/>
        </w:rPr>
        <w:t>账号，进入首页选择</w:t>
      </w:r>
      <w:r w:rsidR="00E82B6F" w:rsidRPr="00E61EDC">
        <w:rPr>
          <w:rFonts w:ascii="微软雅黑" w:eastAsia="微软雅黑" w:hAnsi="微软雅黑"/>
        </w:rPr>
        <w:t xml:space="preserve"> </w:t>
      </w:r>
      <w:r w:rsidR="00E82B6F" w:rsidRPr="00E61EDC">
        <w:rPr>
          <w:rFonts w:ascii="微软雅黑" w:eastAsia="微软雅黑" w:hAnsi="微软雅黑" w:hint="eastAsia"/>
        </w:rPr>
        <w:t>“分配实验”</w:t>
      </w:r>
      <w:r w:rsidR="00E82B6F" w:rsidRPr="00E61EDC">
        <w:rPr>
          <w:rFonts w:ascii="微软雅黑" w:eastAsia="微软雅黑" w:hAnsi="微软雅黑"/>
        </w:rPr>
        <w:t xml:space="preserve"> </w:t>
      </w:r>
      <w:r w:rsidR="00E82B6F" w:rsidRPr="00E61EDC">
        <w:rPr>
          <w:rFonts w:ascii="微软雅黑" w:eastAsia="微软雅黑" w:hAnsi="微软雅黑" w:hint="eastAsia"/>
        </w:rPr>
        <w:t>——进入分配实验界面——选择要分配的实验</w:t>
      </w:r>
      <w:r w:rsidR="00024381" w:rsidRPr="00E61EDC">
        <w:rPr>
          <w:rFonts w:ascii="微软雅黑" w:eastAsia="微软雅黑" w:hAnsi="微软雅黑" w:hint="eastAsia"/>
        </w:rPr>
        <w:t>——班级——模式，点击确定即可分配实验。</w:t>
      </w:r>
    </w:p>
    <w:p w:rsidR="00E66D41" w:rsidRDefault="000B47ED" w:rsidP="00B41596">
      <w:pPr>
        <w:spacing w:line="360" w:lineRule="auto"/>
        <w:ind w:left="420"/>
        <w:jc w:val="center"/>
        <w:rPr>
          <w:rFonts w:ascii="微软雅黑" w:eastAsia="微软雅黑" w:hAnsi="微软雅黑"/>
        </w:rPr>
      </w:pPr>
      <w:r w:rsidRPr="00E61EDC">
        <w:rPr>
          <w:rFonts w:ascii="微软雅黑" w:eastAsia="微软雅黑" w:hAnsi="微软雅黑"/>
          <w:noProof/>
        </w:rPr>
        <w:drawing>
          <wp:inline distT="0" distB="0" distL="0" distR="0" wp14:anchorId="2939DA2B" wp14:editId="2B736928">
            <wp:extent cx="5274310" cy="30181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18155"/>
                    </a:xfrm>
                    <a:prstGeom prst="rect">
                      <a:avLst/>
                    </a:prstGeom>
                  </pic:spPr>
                </pic:pic>
              </a:graphicData>
            </a:graphic>
          </wp:inline>
        </w:drawing>
      </w:r>
    </w:p>
    <w:p w:rsidR="00056D14" w:rsidRPr="00E61EDC" w:rsidRDefault="00056D14" w:rsidP="00B41596">
      <w:pPr>
        <w:spacing w:line="360" w:lineRule="auto"/>
        <w:ind w:left="420"/>
        <w:jc w:val="center"/>
        <w:rPr>
          <w:rFonts w:ascii="微软雅黑" w:eastAsia="微软雅黑" w:hAnsi="微软雅黑" w:hint="eastAsia"/>
        </w:rPr>
      </w:pPr>
    </w:p>
    <w:p w:rsidR="00E82B6F" w:rsidRPr="00E61EDC" w:rsidRDefault="00EE1135" w:rsidP="00FB317C">
      <w:pPr>
        <w:pStyle w:val="2"/>
        <w:spacing w:line="360" w:lineRule="auto"/>
        <w:rPr>
          <w:rFonts w:ascii="微软雅黑" w:eastAsia="微软雅黑" w:hAnsi="微软雅黑"/>
        </w:rPr>
      </w:pPr>
      <w:bookmarkStart w:id="104" w:name="_Toc356223979"/>
      <w:bookmarkStart w:id="105" w:name="_Toc356223940"/>
      <w:bookmarkStart w:id="106" w:name="_Toc356223721"/>
      <w:bookmarkStart w:id="107" w:name="_Toc355603448"/>
      <w:bookmarkStart w:id="108" w:name="_Toc355603366"/>
      <w:bookmarkStart w:id="109" w:name="_Toc355602683"/>
      <w:bookmarkStart w:id="110" w:name="_Toc355602370"/>
      <w:bookmarkStart w:id="111" w:name="_Toc355602259"/>
      <w:bookmarkStart w:id="112" w:name="_Toc340578569"/>
      <w:bookmarkStart w:id="113" w:name="_Toc397088085"/>
      <w:bookmarkStart w:id="114" w:name="_Toc451440506"/>
      <w:r w:rsidRPr="00E61EDC">
        <w:rPr>
          <w:rFonts w:ascii="微软雅黑" w:eastAsia="微软雅黑" w:hAnsi="微软雅黑"/>
        </w:rPr>
        <w:t>3</w:t>
      </w:r>
      <w:r w:rsidR="00E82B6F" w:rsidRPr="00E61EDC">
        <w:rPr>
          <w:rFonts w:ascii="微软雅黑" w:eastAsia="微软雅黑" w:hAnsi="微软雅黑"/>
        </w:rPr>
        <w:t xml:space="preserve"> </w:t>
      </w:r>
      <w:bookmarkEnd w:id="104"/>
      <w:bookmarkEnd w:id="105"/>
      <w:bookmarkEnd w:id="106"/>
      <w:bookmarkEnd w:id="107"/>
      <w:bookmarkEnd w:id="108"/>
      <w:bookmarkEnd w:id="109"/>
      <w:bookmarkEnd w:id="110"/>
      <w:bookmarkEnd w:id="111"/>
      <w:bookmarkEnd w:id="112"/>
      <w:r w:rsidR="00696C77" w:rsidRPr="00E61EDC">
        <w:rPr>
          <w:rFonts w:ascii="微软雅黑" w:eastAsia="微软雅黑" w:hAnsi="微软雅黑"/>
        </w:rPr>
        <w:t>打分</w:t>
      </w:r>
      <w:bookmarkEnd w:id="113"/>
      <w:r w:rsidR="003A4324" w:rsidRPr="00E61EDC">
        <w:rPr>
          <w:rFonts w:ascii="微软雅黑" w:eastAsia="微软雅黑" w:hAnsi="微软雅黑" w:hint="eastAsia"/>
        </w:rPr>
        <w:t>和</w:t>
      </w:r>
      <w:r w:rsidR="003A4324" w:rsidRPr="00E61EDC">
        <w:rPr>
          <w:rFonts w:ascii="微软雅黑" w:eastAsia="微软雅黑" w:hAnsi="微软雅黑"/>
        </w:rPr>
        <w:t>统计</w:t>
      </w:r>
      <w:bookmarkEnd w:id="114"/>
    </w:p>
    <w:p w:rsidR="00CE1A84" w:rsidRPr="00E61EDC" w:rsidRDefault="00491EB9" w:rsidP="00CE1A84">
      <w:pPr>
        <w:rPr>
          <w:rFonts w:ascii="微软雅黑" w:eastAsia="微软雅黑" w:hAnsi="微软雅黑"/>
        </w:rPr>
      </w:pPr>
      <w:r w:rsidRPr="00E61EDC">
        <w:rPr>
          <w:rFonts w:ascii="微软雅黑" w:eastAsia="微软雅黑" w:hAnsi="微软雅黑" w:hint="eastAsia"/>
        </w:rPr>
        <w:t xml:space="preserve">    </w:t>
      </w:r>
      <w:r w:rsidR="00680FD7" w:rsidRPr="00E61EDC">
        <w:rPr>
          <w:rFonts w:ascii="微软雅黑" w:eastAsia="微软雅黑" w:hAnsi="微软雅黑" w:hint="eastAsia"/>
        </w:rPr>
        <w:t>本软件除了系统根据每个团队的操作情况给出一个实验得分和排名外，还允许</w:t>
      </w:r>
      <w:r w:rsidR="00C91AF4" w:rsidRPr="00E61EDC">
        <w:rPr>
          <w:rFonts w:ascii="微软雅黑" w:eastAsia="微软雅黑" w:hAnsi="微软雅黑" w:hint="eastAsia"/>
        </w:rPr>
        <w:t>多用户在线</w:t>
      </w:r>
      <w:r w:rsidR="00680FD7" w:rsidRPr="00E61EDC">
        <w:rPr>
          <w:rFonts w:ascii="微软雅黑" w:eastAsia="微软雅黑" w:hAnsi="微软雅黑" w:hint="eastAsia"/>
        </w:rPr>
        <w:t>打分</w:t>
      </w:r>
      <w:r w:rsidR="00C358C0" w:rsidRPr="00E61EDC">
        <w:rPr>
          <w:rFonts w:ascii="微软雅黑" w:eastAsia="微软雅黑" w:hAnsi="微软雅黑" w:hint="eastAsia"/>
        </w:rPr>
        <w:t>，包括</w:t>
      </w:r>
      <w:r w:rsidR="007754EA" w:rsidRPr="00E61EDC">
        <w:rPr>
          <w:rFonts w:ascii="微软雅黑" w:eastAsia="微软雅黑" w:hAnsi="微软雅黑" w:hint="eastAsia"/>
        </w:rPr>
        <w:t>竞争对抗平台打分、现场打分以及最终排名和得分明细</w:t>
      </w:r>
      <w:r w:rsidR="00680FD7" w:rsidRPr="00E61EDC">
        <w:rPr>
          <w:rFonts w:ascii="微软雅黑" w:eastAsia="微软雅黑" w:hAnsi="微软雅黑" w:hint="eastAsia"/>
        </w:rPr>
        <w:t>。教师可以在</w:t>
      </w:r>
      <w:r w:rsidR="007754EA" w:rsidRPr="00E61EDC">
        <w:rPr>
          <w:rFonts w:ascii="微软雅黑" w:eastAsia="微软雅黑" w:hAnsi="微软雅黑" w:hint="eastAsia"/>
        </w:rPr>
        <w:t>本页面对每个小组进行打分，最终</w:t>
      </w:r>
      <w:r w:rsidR="007F7235" w:rsidRPr="00E61EDC">
        <w:rPr>
          <w:rFonts w:ascii="微软雅黑" w:eastAsia="微软雅黑" w:hAnsi="微软雅黑" w:hint="eastAsia"/>
        </w:rPr>
        <w:t>得到各小组的最终得分和排名。</w:t>
      </w:r>
    </w:p>
    <w:p w:rsidR="000B47D9" w:rsidRDefault="00141258" w:rsidP="00726716">
      <w:pPr>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0595EC97" wp14:editId="63A21427">
            <wp:extent cx="5274310" cy="3093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093085"/>
                    </a:xfrm>
                    <a:prstGeom prst="rect">
                      <a:avLst/>
                    </a:prstGeom>
                  </pic:spPr>
                </pic:pic>
              </a:graphicData>
            </a:graphic>
          </wp:inline>
        </w:drawing>
      </w:r>
    </w:p>
    <w:p w:rsidR="00056D14" w:rsidRPr="00E61EDC" w:rsidRDefault="00056D14" w:rsidP="00726716">
      <w:pPr>
        <w:jc w:val="center"/>
        <w:rPr>
          <w:rFonts w:ascii="微软雅黑" w:eastAsia="微软雅黑" w:hAnsi="微软雅黑" w:hint="eastAsia"/>
        </w:rPr>
      </w:pPr>
    </w:p>
    <w:p w:rsidR="00E82B6F" w:rsidRPr="00E61EDC" w:rsidRDefault="00A574AF" w:rsidP="00FB317C">
      <w:pPr>
        <w:pStyle w:val="2"/>
        <w:spacing w:line="360" w:lineRule="auto"/>
        <w:rPr>
          <w:rFonts w:ascii="微软雅黑" w:eastAsia="微软雅黑" w:hAnsi="微软雅黑"/>
          <w:noProof/>
        </w:rPr>
      </w:pPr>
      <w:bookmarkStart w:id="115" w:name="_Toc356223987"/>
      <w:bookmarkStart w:id="116" w:name="_Toc356223948"/>
      <w:bookmarkStart w:id="117" w:name="_Toc356223729"/>
      <w:bookmarkStart w:id="118" w:name="_Toc397088087"/>
      <w:bookmarkStart w:id="119" w:name="_Toc451440507"/>
      <w:bookmarkStart w:id="120" w:name="_Toc27863"/>
      <w:bookmarkStart w:id="121" w:name="_Toc14164"/>
      <w:bookmarkStart w:id="122" w:name="_Toc11278"/>
      <w:bookmarkStart w:id="123" w:name="_Toc19475"/>
      <w:r w:rsidRPr="00E61EDC">
        <w:rPr>
          <w:rFonts w:ascii="微软雅黑" w:eastAsia="微软雅黑" w:hAnsi="微软雅黑"/>
        </w:rPr>
        <w:t xml:space="preserve">4 </w:t>
      </w:r>
      <w:r w:rsidR="00E82B6F" w:rsidRPr="00E61EDC">
        <w:rPr>
          <w:rFonts w:ascii="微软雅黑" w:eastAsia="微软雅黑" w:hAnsi="微软雅黑" w:hint="eastAsia"/>
          <w:noProof/>
        </w:rPr>
        <w:t>自定义案例</w:t>
      </w:r>
      <w:bookmarkEnd w:id="115"/>
      <w:bookmarkEnd w:id="116"/>
      <w:bookmarkEnd w:id="117"/>
      <w:bookmarkEnd w:id="118"/>
      <w:bookmarkEnd w:id="119"/>
    </w:p>
    <w:p w:rsidR="00E82B6F" w:rsidRPr="00E61EDC" w:rsidRDefault="0049107E" w:rsidP="00FB317C">
      <w:pPr>
        <w:spacing w:line="360" w:lineRule="auto"/>
        <w:rPr>
          <w:rFonts w:ascii="微软雅黑" w:eastAsia="微软雅黑" w:hAnsi="微软雅黑"/>
          <w:noProof/>
        </w:rPr>
      </w:pPr>
      <w:r w:rsidRPr="00E61EDC">
        <w:rPr>
          <w:rFonts w:ascii="微软雅黑" w:eastAsia="微软雅黑" w:hAnsi="微软雅黑"/>
          <w:noProof/>
        </w:rPr>
        <w:tab/>
      </w:r>
      <w:r w:rsidR="00E82B6F" w:rsidRPr="00E61EDC">
        <w:rPr>
          <w:rFonts w:ascii="微软雅黑" w:eastAsia="微软雅黑" w:hAnsi="微软雅黑" w:hint="eastAsia"/>
          <w:noProof/>
        </w:rPr>
        <w:t>自定义案例模块涉及软件安全问题，必须在客户购买此模块功能前提下，才开放此功能。进入教师端首页点击自定义案例，可自定义案例。</w:t>
      </w:r>
    </w:p>
    <w:p w:rsidR="00E82B6F" w:rsidRPr="00E61EDC" w:rsidRDefault="00D260BF" w:rsidP="006D65E4">
      <w:pPr>
        <w:spacing w:line="360" w:lineRule="auto"/>
        <w:jc w:val="center"/>
        <w:rPr>
          <w:rFonts w:ascii="微软雅黑" w:eastAsia="微软雅黑" w:hAnsi="微软雅黑"/>
          <w:noProof/>
        </w:rPr>
      </w:pPr>
      <w:r w:rsidRPr="00E61EDC">
        <w:rPr>
          <w:rFonts w:ascii="微软雅黑" w:eastAsia="微软雅黑" w:hAnsi="微软雅黑"/>
          <w:noProof/>
        </w:rPr>
        <w:drawing>
          <wp:inline distT="0" distB="0" distL="0" distR="0" wp14:anchorId="5BEBF7F4" wp14:editId="0694390A">
            <wp:extent cx="5274310" cy="24295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429510"/>
                    </a:xfrm>
                    <a:prstGeom prst="rect">
                      <a:avLst/>
                    </a:prstGeom>
                  </pic:spPr>
                </pic:pic>
              </a:graphicData>
            </a:graphic>
          </wp:inline>
        </w:drawing>
      </w:r>
    </w:p>
    <w:p w:rsidR="00E82B6F" w:rsidRPr="00E61EDC" w:rsidRDefault="00E82B6F" w:rsidP="00FB317C">
      <w:pPr>
        <w:spacing w:line="360" w:lineRule="auto"/>
        <w:rPr>
          <w:rFonts w:ascii="微软雅黑" w:eastAsia="微软雅黑" w:hAnsi="微软雅黑"/>
          <w:noProof/>
        </w:rPr>
      </w:pPr>
    </w:p>
    <w:p w:rsidR="00E82B6F" w:rsidRPr="00E61EDC" w:rsidRDefault="00E82B6F" w:rsidP="00FB317C">
      <w:pPr>
        <w:pStyle w:val="1"/>
        <w:spacing w:line="360" w:lineRule="auto"/>
        <w:rPr>
          <w:rFonts w:ascii="微软雅黑" w:eastAsia="微软雅黑" w:hAnsi="微软雅黑"/>
        </w:rPr>
      </w:pPr>
      <w:bookmarkStart w:id="124" w:name="_Toc359"/>
      <w:bookmarkStart w:id="125" w:name="_Toc16065"/>
      <w:bookmarkStart w:id="126" w:name="_Toc12322"/>
      <w:bookmarkStart w:id="127" w:name="_Toc356223988"/>
      <w:bookmarkStart w:id="128" w:name="_Toc356223949"/>
      <w:bookmarkStart w:id="129" w:name="_Toc356223730"/>
      <w:bookmarkStart w:id="130" w:name="_Toc355603455"/>
      <w:bookmarkStart w:id="131" w:name="_Toc355603373"/>
      <w:bookmarkStart w:id="132" w:name="_Toc355602686"/>
      <w:bookmarkStart w:id="133" w:name="_Toc355602373"/>
      <w:bookmarkStart w:id="134" w:name="_Toc355602262"/>
      <w:bookmarkStart w:id="135" w:name="_Toc340578574"/>
      <w:bookmarkStart w:id="136" w:name="_Toc397088088"/>
      <w:bookmarkStart w:id="137" w:name="_Toc451440508"/>
      <w:bookmarkEnd w:id="120"/>
      <w:bookmarkEnd w:id="121"/>
      <w:bookmarkEnd w:id="122"/>
      <w:bookmarkEnd w:id="123"/>
      <w:r w:rsidRPr="00E61EDC">
        <w:rPr>
          <w:rFonts w:ascii="微软雅黑" w:eastAsia="微软雅黑" w:hAnsi="微软雅黑" w:hint="eastAsia"/>
        </w:rPr>
        <w:lastRenderedPageBreak/>
        <w:t>第三部分</w:t>
      </w:r>
      <w:r w:rsidRPr="00E61EDC">
        <w:rPr>
          <w:rFonts w:ascii="微软雅黑" w:eastAsia="微软雅黑" w:hAnsi="微软雅黑"/>
        </w:rPr>
        <w:t xml:space="preserve"> </w:t>
      </w:r>
      <w:r w:rsidRPr="00E61EDC">
        <w:rPr>
          <w:rFonts w:ascii="微软雅黑" w:eastAsia="微软雅黑" w:hAnsi="微软雅黑" w:hint="eastAsia"/>
        </w:rPr>
        <w:t>实验</w:t>
      </w:r>
      <w:bookmarkEnd w:id="124"/>
      <w:bookmarkEnd w:id="125"/>
      <w:bookmarkEnd w:id="126"/>
      <w:r w:rsidRPr="00E61EDC">
        <w:rPr>
          <w:rFonts w:ascii="微软雅黑" w:eastAsia="微软雅黑" w:hAnsi="微软雅黑" w:hint="eastAsia"/>
        </w:rPr>
        <w:t>过程</w:t>
      </w:r>
      <w:bookmarkEnd w:id="127"/>
      <w:bookmarkEnd w:id="128"/>
      <w:bookmarkEnd w:id="129"/>
      <w:bookmarkEnd w:id="130"/>
      <w:bookmarkEnd w:id="131"/>
      <w:bookmarkEnd w:id="132"/>
      <w:bookmarkEnd w:id="133"/>
      <w:bookmarkEnd w:id="134"/>
      <w:bookmarkEnd w:id="135"/>
      <w:bookmarkEnd w:id="136"/>
      <w:bookmarkEnd w:id="137"/>
    </w:p>
    <w:p w:rsidR="00E82B6F" w:rsidRPr="00E61EDC" w:rsidRDefault="00E82B6F" w:rsidP="00FB317C">
      <w:pPr>
        <w:pStyle w:val="2"/>
        <w:spacing w:line="360" w:lineRule="auto"/>
        <w:rPr>
          <w:rFonts w:ascii="微软雅黑" w:eastAsia="微软雅黑" w:hAnsi="微软雅黑"/>
        </w:rPr>
      </w:pPr>
      <w:bookmarkStart w:id="138" w:name="_Toc356223989"/>
      <w:bookmarkStart w:id="139" w:name="_Toc356223950"/>
      <w:bookmarkStart w:id="140" w:name="_Toc356223731"/>
      <w:bookmarkStart w:id="141" w:name="_Toc355603456"/>
      <w:bookmarkStart w:id="142" w:name="_Toc355603374"/>
      <w:bookmarkStart w:id="143" w:name="_Toc355602687"/>
      <w:bookmarkStart w:id="144" w:name="_Toc355602374"/>
      <w:bookmarkStart w:id="145" w:name="_Toc355602263"/>
      <w:bookmarkStart w:id="146" w:name="_Toc340578575"/>
      <w:bookmarkStart w:id="147" w:name="_Toc13003"/>
      <w:bookmarkStart w:id="148" w:name="_Toc9618"/>
      <w:bookmarkStart w:id="149" w:name="_Toc3390"/>
      <w:bookmarkStart w:id="150" w:name="_Toc298489524"/>
      <w:bookmarkStart w:id="151" w:name="_Toc397088089"/>
      <w:bookmarkStart w:id="152" w:name="_Toc451440509"/>
      <w:r w:rsidRPr="00E61EDC">
        <w:rPr>
          <w:rFonts w:ascii="微软雅黑" w:eastAsia="微软雅黑" w:hAnsi="微软雅黑"/>
        </w:rPr>
        <w:t xml:space="preserve">1 </w:t>
      </w:r>
      <w:r w:rsidRPr="00E61EDC">
        <w:rPr>
          <w:rFonts w:ascii="微软雅黑" w:eastAsia="微软雅黑" w:hAnsi="微软雅黑" w:hint="eastAsia"/>
        </w:rPr>
        <w:t>进入界面</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9455B5" w:rsidRPr="00E61EDC" w:rsidRDefault="00E82B6F" w:rsidP="00FB317C">
      <w:pPr>
        <w:spacing w:line="360" w:lineRule="auto"/>
        <w:ind w:firstLineChars="200" w:firstLine="420"/>
        <w:jc w:val="left"/>
        <w:rPr>
          <w:rFonts w:ascii="微软雅黑" w:eastAsia="微软雅黑" w:hAnsi="微软雅黑" w:cs="Arial"/>
          <w:szCs w:val="21"/>
        </w:rPr>
      </w:pPr>
      <w:r w:rsidRPr="00E61EDC">
        <w:rPr>
          <w:rFonts w:ascii="微软雅黑" w:eastAsia="微软雅黑" w:hAnsi="微软雅黑" w:cs="Arial" w:hint="eastAsia"/>
          <w:szCs w:val="21"/>
        </w:rPr>
        <w:t>打开浏览器——输入指定网址——打开</w:t>
      </w:r>
      <w:r w:rsidR="00EF46AF" w:rsidRPr="00E61EDC">
        <w:rPr>
          <w:rFonts w:ascii="微软雅黑" w:eastAsia="微软雅黑" w:hAnsi="微软雅黑" w:hint="eastAsia"/>
        </w:rPr>
        <w:t>登录</w:t>
      </w:r>
      <w:r w:rsidRPr="00E61EDC">
        <w:rPr>
          <w:rFonts w:ascii="微软雅黑" w:eastAsia="微软雅黑" w:hAnsi="微软雅黑" w:cs="Arial" w:hint="eastAsia"/>
          <w:szCs w:val="21"/>
        </w:rPr>
        <w:t>界面——输入学生账号和密码——点击</w:t>
      </w:r>
      <w:r w:rsidRPr="00E61EDC">
        <w:rPr>
          <w:rFonts w:ascii="微软雅黑" w:eastAsia="微软雅黑" w:hAnsi="微软雅黑" w:cs="Arial"/>
          <w:szCs w:val="21"/>
        </w:rPr>
        <w:t>“</w:t>
      </w:r>
      <w:r w:rsidR="00EF46AF" w:rsidRPr="00E61EDC">
        <w:rPr>
          <w:rFonts w:ascii="微软雅黑" w:eastAsia="微软雅黑" w:hAnsi="微软雅黑" w:hint="eastAsia"/>
        </w:rPr>
        <w:t>登录</w:t>
      </w:r>
      <w:r w:rsidRPr="00E61EDC">
        <w:rPr>
          <w:rFonts w:ascii="微软雅黑" w:eastAsia="微软雅黑" w:hAnsi="微软雅黑" w:cs="Arial"/>
          <w:szCs w:val="21"/>
        </w:rPr>
        <w:t>”</w:t>
      </w:r>
      <w:r w:rsidR="009455B5" w:rsidRPr="00E61EDC">
        <w:rPr>
          <w:rFonts w:ascii="微软雅黑" w:eastAsia="微软雅黑" w:hAnsi="微软雅黑" w:hint="eastAsia"/>
        </w:rPr>
        <w:t>：</w:t>
      </w:r>
    </w:p>
    <w:p w:rsidR="009455B5" w:rsidRPr="00E61EDC" w:rsidRDefault="008E2CAB" w:rsidP="006D65E4">
      <w:pPr>
        <w:spacing w:line="360" w:lineRule="auto"/>
        <w:ind w:left="420"/>
        <w:jc w:val="center"/>
        <w:rPr>
          <w:rFonts w:ascii="微软雅黑" w:eastAsia="微软雅黑" w:hAnsi="微软雅黑"/>
          <w:noProof/>
        </w:rPr>
      </w:pPr>
      <w:r w:rsidRPr="00E61EDC">
        <w:rPr>
          <w:rFonts w:ascii="微软雅黑" w:eastAsia="微软雅黑" w:hAnsi="微软雅黑"/>
          <w:noProof/>
        </w:rPr>
        <w:drawing>
          <wp:inline distT="0" distB="0" distL="0" distR="0" wp14:anchorId="7F5CEF99" wp14:editId="2B60BEEA">
            <wp:extent cx="5274310" cy="31902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90240"/>
                    </a:xfrm>
                    <a:prstGeom prst="rect">
                      <a:avLst/>
                    </a:prstGeom>
                  </pic:spPr>
                </pic:pic>
              </a:graphicData>
            </a:graphic>
          </wp:inline>
        </w:drawing>
      </w:r>
    </w:p>
    <w:p w:rsidR="00E82B6F" w:rsidRPr="00E61EDC" w:rsidRDefault="009455B5" w:rsidP="00726716">
      <w:pPr>
        <w:spacing w:line="360" w:lineRule="auto"/>
        <w:ind w:left="420"/>
        <w:rPr>
          <w:rFonts w:ascii="微软雅黑" w:eastAsia="微软雅黑" w:hAnsi="微软雅黑"/>
          <w:noProof/>
        </w:rPr>
      </w:pPr>
      <w:r w:rsidRPr="00E61EDC">
        <w:rPr>
          <w:rFonts w:ascii="微软雅黑" w:eastAsia="微软雅黑" w:hAnsi="微软雅黑"/>
          <w:noProof/>
        </w:rPr>
        <w:t>学生可以看到自己的主页</w:t>
      </w:r>
      <w:r w:rsidRPr="00E61EDC">
        <w:rPr>
          <w:rFonts w:ascii="微软雅黑" w:eastAsia="微软雅黑" w:hAnsi="微软雅黑" w:hint="eastAsia"/>
          <w:noProof/>
        </w:rPr>
        <w:t>：</w:t>
      </w:r>
    </w:p>
    <w:p w:rsidR="00726716" w:rsidRPr="00E61EDC" w:rsidRDefault="00726716" w:rsidP="00726716">
      <w:pPr>
        <w:spacing w:line="360" w:lineRule="auto"/>
        <w:ind w:left="420"/>
        <w:jc w:val="center"/>
        <w:rPr>
          <w:rFonts w:ascii="微软雅黑" w:eastAsia="微软雅黑" w:hAnsi="微软雅黑"/>
          <w:noProof/>
        </w:rPr>
      </w:pPr>
      <w:r w:rsidRPr="00E61EDC">
        <w:rPr>
          <w:rFonts w:ascii="微软雅黑" w:eastAsia="微软雅黑" w:hAnsi="微软雅黑"/>
          <w:noProof/>
        </w:rPr>
        <w:lastRenderedPageBreak/>
        <w:drawing>
          <wp:inline distT="0" distB="0" distL="0" distR="0" wp14:anchorId="3988D413" wp14:editId="513CB82A">
            <wp:extent cx="5274310" cy="32531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253105"/>
                    </a:xfrm>
                    <a:prstGeom prst="rect">
                      <a:avLst/>
                    </a:prstGeom>
                  </pic:spPr>
                </pic:pic>
              </a:graphicData>
            </a:graphic>
          </wp:inline>
        </w:drawing>
      </w:r>
    </w:p>
    <w:p w:rsidR="00E82B6F" w:rsidRPr="00E61EDC" w:rsidRDefault="0004588E" w:rsidP="00FB317C">
      <w:pPr>
        <w:pStyle w:val="2"/>
        <w:spacing w:line="360" w:lineRule="auto"/>
        <w:rPr>
          <w:rFonts w:ascii="微软雅黑" w:eastAsia="微软雅黑" w:hAnsi="微软雅黑"/>
        </w:rPr>
      </w:pPr>
      <w:bookmarkStart w:id="153" w:name="_Toc356223997"/>
      <w:bookmarkStart w:id="154" w:name="_Toc356223958"/>
      <w:bookmarkStart w:id="155" w:name="_Toc356223739"/>
      <w:bookmarkStart w:id="156" w:name="_Toc355603464"/>
      <w:bookmarkStart w:id="157" w:name="_Toc355603382"/>
      <w:bookmarkStart w:id="158" w:name="_Toc355602695"/>
      <w:bookmarkStart w:id="159" w:name="_Toc355602382"/>
      <w:bookmarkStart w:id="160" w:name="_Toc355602271"/>
      <w:bookmarkStart w:id="161" w:name="_Toc397088100"/>
      <w:bookmarkStart w:id="162" w:name="_Toc451440510"/>
      <w:r w:rsidRPr="00E61EDC">
        <w:rPr>
          <w:rFonts w:ascii="微软雅黑" w:eastAsia="微软雅黑" w:hAnsi="微软雅黑"/>
        </w:rPr>
        <w:t>2</w:t>
      </w:r>
      <w:r w:rsidR="00E82B6F" w:rsidRPr="00E61EDC">
        <w:rPr>
          <w:rFonts w:ascii="微软雅黑" w:eastAsia="微软雅黑" w:hAnsi="微软雅黑"/>
        </w:rPr>
        <w:t xml:space="preserve"> </w:t>
      </w:r>
      <w:bookmarkEnd w:id="153"/>
      <w:bookmarkEnd w:id="154"/>
      <w:bookmarkEnd w:id="155"/>
      <w:bookmarkEnd w:id="156"/>
      <w:bookmarkEnd w:id="157"/>
      <w:bookmarkEnd w:id="158"/>
      <w:bookmarkEnd w:id="159"/>
      <w:bookmarkEnd w:id="160"/>
      <w:r w:rsidR="00CD2698" w:rsidRPr="00E61EDC">
        <w:rPr>
          <w:rFonts w:ascii="微软雅黑" w:eastAsia="微软雅黑" w:hAnsi="微软雅黑" w:hint="eastAsia"/>
        </w:rPr>
        <w:t>竞争对抗比赛平台</w:t>
      </w:r>
      <w:bookmarkEnd w:id="161"/>
      <w:bookmarkEnd w:id="162"/>
    </w:p>
    <w:p w:rsidR="00237C26" w:rsidRPr="00E61EDC" w:rsidRDefault="00D13701" w:rsidP="00ED3295">
      <w:pPr>
        <w:spacing w:line="360" w:lineRule="auto"/>
        <w:ind w:firstLine="435"/>
        <w:rPr>
          <w:rFonts w:ascii="微软雅黑" w:eastAsia="微软雅黑" w:hAnsi="微软雅黑"/>
        </w:rPr>
      </w:pPr>
      <w:r w:rsidRPr="00E61EDC">
        <w:rPr>
          <w:rFonts w:ascii="微软雅黑" w:eastAsia="微软雅黑" w:hAnsi="微软雅黑" w:hint="eastAsia"/>
        </w:rPr>
        <w:t>竞争对抗比赛平台是</w:t>
      </w:r>
      <w:r w:rsidR="005B6CD0" w:rsidRPr="00E61EDC">
        <w:rPr>
          <w:rFonts w:ascii="微软雅黑" w:eastAsia="微软雅黑" w:hAnsi="微软雅黑" w:hint="eastAsia"/>
        </w:rPr>
        <w:t>一个</w:t>
      </w:r>
      <w:r w:rsidR="0004588E" w:rsidRPr="00E61EDC">
        <w:rPr>
          <w:rFonts w:ascii="微软雅黑" w:eastAsia="微软雅黑" w:hAnsi="微软雅黑" w:hint="eastAsia"/>
        </w:rPr>
        <w:t>给定的</w:t>
      </w:r>
      <w:r w:rsidR="005B6CD0" w:rsidRPr="00E61EDC">
        <w:rPr>
          <w:rFonts w:ascii="微软雅黑" w:eastAsia="微软雅黑" w:hAnsi="微软雅黑" w:hint="eastAsia"/>
        </w:rPr>
        <w:t>背景案例下，</w:t>
      </w:r>
      <w:r w:rsidRPr="00E61EDC">
        <w:rPr>
          <w:rFonts w:ascii="微软雅黑" w:eastAsia="微软雅黑" w:hAnsi="微软雅黑" w:hint="eastAsia"/>
        </w:rPr>
        <w:t>让学生以小组的形式，</w:t>
      </w:r>
      <w:r w:rsidR="00D45BA6" w:rsidRPr="00E61EDC">
        <w:rPr>
          <w:rFonts w:ascii="微软雅黑" w:eastAsia="微软雅黑" w:hAnsi="微软雅黑" w:hint="eastAsia"/>
        </w:rPr>
        <w:t>模拟经营一家公司</w:t>
      </w:r>
      <w:r w:rsidR="00BA65FB" w:rsidRPr="00E61EDC">
        <w:rPr>
          <w:rFonts w:ascii="微软雅黑" w:eastAsia="微软雅黑" w:hAnsi="微软雅黑" w:hint="eastAsia"/>
        </w:rPr>
        <w:t>，</w:t>
      </w:r>
      <w:r w:rsidRPr="00E61EDC">
        <w:rPr>
          <w:rFonts w:ascii="微软雅黑" w:eastAsia="微软雅黑" w:hAnsi="微软雅黑" w:hint="eastAsia"/>
        </w:rPr>
        <w:t>在虚拟的市场上进行博弈和对抗。首先系统提供一个背景信息以及市场上的相关信息，每个团队在同一个起跑线上（最初公司的规模、资金、生产的产品等是一样的）</w:t>
      </w:r>
      <w:r w:rsidR="009C7314" w:rsidRPr="00E61EDC">
        <w:rPr>
          <w:rFonts w:ascii="微软雅黑" w:eastAsia="微软雅黑" w:hAnsi="微软雅黑" w:hint="eastAsia"/>
        </w:rPr>
        <w:t>，然后制定公司的发展战略、人才战略、薪酬战略等，在虚拟的市场上进行博弈。</w:t>
      </w:r>
      <w:r w:rsidR="00BA65FB" w:rsidRPr="00E61EDC">
        <w:rPr>
          <w:rFonts w:ascii="微软雅黑" w:eastAsia="微软雅黑" w:hAnsi="微软雅黑" w:hint="eastAsia"/>
        </w:rPr>
        <w:t>每期</w:t>
      </w:r>
      <w:r w:rsidR="003B6031" w:rsidRPr="00E61EDC">
        <w:rPr>
          <w:rFonts w:ascii="微软雅黑" w:eastAsia="微软雅黑" w:hAnsi="微软雅黑" w:hint="eastAsia"/>
        </w:rPr>
        <w:t>不同团队</w:t>
      </w:r>
      <w:r w:rsidR="00BA65FB" w:rsidRPr="00E61EDC">
        <w:rPr>
          <w:rFonts w:ascii="微软雅黑" w:eastAsia="微软雅黑" w:hAnsi="微软雅黑" w:hint="eastAsia"/>
        </w:rPr>
        <w:t>的不同决策都会影响整个市场的情况，</w:t>
      </w:r>
      <w:r w:rsidR="003B6031" w:rsidRPr="00E61EDC">
        <w:rPr>
          <w:rFonts w:ascii="微软雅黑" w:eastAsia="微软雅黑" w:hAnsi="微软雅黑" w:hint="eastAsia"/>
        </w:rPr>
        <w:t>然后下一期在新的市场环境下再进行新的决策，</w:t>
      </w:r>
      <w:r w:rsidR="00D63A3C" w:rsidRPr="00E61EDC">
        <w:rPr>
          <w:rFonts w:ascii="微软雅黑" w:eastAsia="微软雅黑" w:hAnsi="微软雅黑" w:hint="eastAsia"/>
        </w:rPr>
        <w:t>最终以公司的留存利润、人力资源各部分决策</w:t>
      </w:r>
      <w:r w:rsidR="0018589E" w:rsidRPr="00E61EDC">
        <w:rPr>
          <w:rFonts w:ascii="微软雅黑" w:eastAsia="微软雅黑" w:hAnsi="微软雅黑" w:hint="eastAsia"/>
        </w:rPr>
        <w:t>等指标的总</w:t>
      </w:r>
      <w:r w:rsidR="00D63A3C" w:rsidRPr="00E61EDC">
        <w:rPr>
          <w:rFonts w:ascii="微软雅黑" w:eastAsia="微软雅黑" w:hAnsi="微软雅黑" w:hint="eastAsia"/>
        </w:rPr>
        <w:t>得分进行排名。</w:t>
      </w:r>
    </w:p>
    <w:p w:rsidR="00B26EF6" w:rsidRPr="00E61EDC" w:rsidRDefault="007F51B6" w:rsidP="00FB317C">
      <w:pPr>
        <w:pStyle w:val="3"/>
        <w:spacing w:line="360" w:lineRule="auto"/>
        <w:rPr>
          <w:rFonts w:ascii="微软雅黑" w:eastAsia="微软雅黑" w:hAnsi="微软雅黑"/>
        </w:rPr>
      </w:pPr>
      <w:bookmarkStart w:id="163" w:name="_Toc397088101"/>
      <w:bookmarkStart w:id="164" w:name="_Toc451440511"/>
      <w:r w:rsidRPr="00E61EDC">
        <w:rPr>
          <w:rFonts w:ascii="微软雅黑" w:eastAsia="微软雅黑" w:hAnsi="微软雅黑"/>
        </w:rPr>
        <w:t>2</w:t>
      </w:r>
      <w:r w:rsidR="00B26EF6" w:rsidRPr="00E61EDC">
        <w:rPr>
          <w:rFonts w:ascii="微软雅黑" w:eastAsia="微软雅黑" w:hAnsi="微软雅黑"/>
        </w:rPr>
        <w:t xml:space="preserve">.1 </w:t>
      </w:r>
      <w:bookmarkEnd w:id="163"/>
      <w:r w:rsidR="009B2C36" w:rsidRPr="00E61EDC">
        <w:rPr>
          <w:rFonts w:ascii="微软雅黑" w:eastAsia="微软雅黑" w:hAnsi="微软雅黑" w:hint="eastAsia"/>
        </w:rPr>
        <w:t>背景</w:t>
      </w:r>
      <w:bookmarkEnd w:id="164"/>
    </w:p>
    <w:p w:rsidR="009A08B1" w:rsidRPr="00E61EDC" w:rsidRDefault="00690C72" w:rsidP="009A08B1">
      <w:pPr>
        <w:spacing w:line="360" w:lineRule="auto"/>
        <w:ind w:firstLine="435"/>
        <w:rPr>
          <w:rFonts w:ascii="微软雅黑" w:eastAsia="微软雅黑" w:hAnsi="微软雅黑"/>
        </w:rPr>
      </w:pPr>
      <w:r w:rsidRPr="00E61EDC">
        <w:rPr>
          <w:rFonts w:ascii="微软雅黑" w:eastAsia="微软雅黑" w:hAnsi="微软雅黑" w:hint="eastAsia"/>
        </w:rPr>
        <w:t>这是各团队进行对抗比赛的基础信息，主要呈现的是每期市场上的变动情况，每个团队看到的内容都是一样的</w:t>
      </w:r>
      <w:r w:rsidR="009A08B1" w:rsidRPr="00E61EDC">
        <w:rPr>
          <w:rFonts w:ascii="微软雅黑" w:eastAsia="微软雅黑" w:hAnsi="微软雅黑" w:hint="eastAsia"/>
        </w:rPr>
        <w:t>。背景中包括案例信息、</w:t>
      </w:r>
      <w:r w:rsidR="009A08B1" w:rsidRPr="00E61EDC">
        <w:rPr>
          <w:rFonts w:ascii="微软雅黑" w:eastAsia="微软雅黑" w:hAnsi="微软雅黑"/>
        </w:rPr>
        <w:t>劳动力市场信息和其他</w:t>
      </w:r>
      <w:r w:rsidR="00F161C2" w:rsidRPr="00E61EDC">
        <w:rPr>
          <w:rFonts w:ascii="微软雅黑" w:eastAsia="微软雅黑" w:hAnsi="微软雅黑"/>
        </w:rPr>
        <w:t>宏观</w:t>
      </w:r>
      <w:r w:rsidR="009A08B1" w:rsidRPr="00E61EDC">
        <w:rPr>
          <w:rFonts w:ascii="微软雅黑" w:eastAsia="微软雅黑" w:hAnsi="微软雅黑"/>
        </w:rPr>
        <w:t>信息</w:t>
      </w:r>
      <w:r w:rsidR="00521188" w:rsidRPr="00E61EDC">
        <w:rPr>
          <w:rFonts w:ascii="微软雅黑" w:eastAsia="微软雅黑" w:hAnsi="微软雅黑"/>
        </w:rPr>
        <w:t>。</w:t>
      </w:r>
    </w:p>
    <w:p w:rsidR="00E82B6F" w:rsidRPr="00E61EDC" w:rsidRDefault="007F51B6" w:rsidP="00FB317C">
      <w:pPr>
        <w:pStyle w:val="4"/>
        <w:spacing w:line="360" w:lineRule="auto"/>
        <w:rPr>
          <w:rFonts w:ascii="微软雅黑" w:eastAsia="微软雅黑" w:hAnsi="微软雅黑"/>
        </w:rPr>
      </w:pPr>
      <w:r w:rsidRPr="00E61EDC">
        <w:rPr>
          <w:rFonts w:ascii="微软雅黑" w:eastAsia="微软雅黑" w:hAnsi="微软雅黑"/>
        </w:rPr>
        <w:lastRenderedPageBreak/>
        <w:t>2</w:t>
      </w:r>
      <w:r w:rsidR="00E82B6F" w:rsidRPr="00E61EDC">
        <w:rPr>
          <w:rFonts w:ascii="微软雅黑" w:eastAsia="微软雅黑" w:hAnsi="微软雅黑"/>
        </w:rPr>
        <w:t>.1</w:t>
      </w:r>
      <w:r w:rsidR="00FC5D93" w:rsidRPr="00E61EDC">
        <w:rPr>
          <w:rFonts w:ascii="微软雅黑" w:eastAsia="微软雅黑" w:hAnsi="微软雅黑"/>
        </w:rPr>
        <w:t>.1</w:t>
      </w:r>
      <w:r w:rsidR="00E82B6F" w:rsidRPr="00E61EDC">
        <w:rPr>
          <w:rFonts w:ascii="微软雅黑" w:eastAsia="微软雅黑" w:hAnsi="微软雅黑"/>
        </w:rPr>
        <w:t xml:space="preserve"> </w:t>
      </w:r>
      <w:r w:rsidR="006E357F" w:rsidRPr="00E61EDC">
        <w:rPr>
          <w:rFonts w:ascii="微软雅黑" w:eastAsia="微软雅黑" w:hAnsi="微软雅黑" w:hint="eastAsia"/>
        </w:rPr>
        <w:t>案例情景</w:t>
      </w:r>
    </w:p>
    <w:p w:rsidR="000E29DA" w:rsidRPr="00E61EDC" w:rsidRDefault="005B6CD0" w:rsidP="00FB317C">
      <w:pPr>
        <w:spacing w:line="360" w:lineRule="auto"/>
        <w:rPr>
          <w:rFonts w:ascii="微软雅黑" w:eastAsia="微软雅黑" w:hAnsi="微软雅黑"/>
        </w:rPr>
      </w:pPr>
      <w:r w:rsidRPr="00E61EDC">
        <w:rPr>
          <w:rFonts w:ascii="微软雅黑" w:eastAsia="微软雅黑" w:hAnsi="微软雅黑" w:hint="eastAsia"/>
        </w:rPr>
        <w:t xml:space="preserve">    本步骤是对基础的背景信息的展示</w:t>
      </w:r>
      <w:r w:rsidR="00AC3154" w:rsidRPr="00E61EDC">
        <w:rPr>
          <w:rFonts w:ascii="微软雅黑" w:eastAsia="微软雅黑" w:hAnsi="微软雅黑" w:hint="eastAsia"/>
        </w:rPr>
        <w:t>：</w:t>
      </w:r>
    </w:p>
    <w:p w:rsidR="000E29DA" w:rsidRPr="00E61EDC" w:rsidRDefault="006E357F"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2172063E" wp14:editId="2E6629FA">
            <wp:extent cx="5274310" cy="283591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35910"/>
                    </a:xfrm>
                    <a:prstGeom prst="rect">
                      <a:avLst/>
                    </a:prstGeom>
                  </pic:spPr>
                </pic:pic>
              </a:graphicData>
            </a:graphic>
          </wp:inline>
        </w:drawing>
      </w:r>
    </w:p>
    <w:p w:rsidR="000D51C4" w:rsidRPr="00E61EDC" w:rsidRDefault="007F51B6" w:rsidP="00FB317C">
      <w:pPr>
        <w:pStyle w:val="4"/>
        <w:spacing w:line="360" w:lineRule="auto"/>
        <w:rPr>
          <w:rFonts w:ascii="微软雅黑" w:eastAsia="微软雅黑" w:hAnsi="微软雅黑"/>
        </w:rPr>
      </w:pPr>
      <w:r w:rsidRPr="00E61EDC">
        <w:rPr>
          <w:rFonts w:ascii="微软雅黑" w:eastAsia="微软雅黑" w:hAnsi="微软雅黑"/>
        </w:rPr>
        <w:t>2</w:t>
      </w:r>
      <w:r w:rsidR="000D51C4" w:rsidRPr="00E61EDC">
        <w:rPr>
          <w:rFonts w:ascii="微软雅黑" w:eastAsia="微软雅黑" w:hAnsi="微软雅黑"/>
        </w:rPr>
        <w:t>.1</w:t>
      </w:r>
      <w:r w:rsidR="00FC5D93" w:rsidRPr="00E61EDC">
        <w:rPr>
          <w:rFonts w:ascii="微软雅黑" w:eastAsia="微软雅黑" w:hAnsi="微软雅黑"/>
        </w:rPr>
        <w:t>.2</w:t>
      </w:r>
      <w:r w:rsidR="000D51C4" w:rsidRPr="00E61EDC">
        <w:rPr>
          <w:rFonts w:ascii="微软雅黑" w:eastAsia="微软雅黑" w:hAnsi="微软雅黑"/>
        </w:rPr>
        <w:t xml:space="preserve"> </w:t>
      </w:r>
      <w:r w:rsidR="00F46A17" w:rsidRPr="00E61EDC">
        <w:rPr>
          <w:rFonts w:ascii="微软雅黑" w:eastAsia="微软雅黑" w:hAnsi="微软雅黑" w:hint="eastAsia"/>
        </w:rPr>
        <w:t>劳动力市场信息</w:t>
      </w:r>
    </w:p>
    <w:p w:rsidR="006B1AEB" w:rsidRPr="00E61EDC" w:rsidRDefault="00A638DB" w:rsidP="00FB317C">
      <w:pPr>
        <w:spacing w:line="360" w:lineRule="auto"/>
        <w:rPr>
          <w:rFonts w:ascii="微软雅黑" w:eastAsia="微软雅黑" w:hAnsi="微软雅黑"/>
        </w:rPr>
      </w:pPr>
      <w:r w:rsidRPr="00E61EDC">
        <w:rPr>
          <w:rFonts w:ascii="微软雅黑" w:eastAsia="微软雅黑" w:hAnsi="微软雅黑" w:hint="eastAsia"/>
        </w:rPr>
        <w:t xml:space="preserve">    </w:t>
      </w:r>
      <w:r w:rsidR="003E6772" w:rsidRPr="00E61EDC">
        <w:rPr>
          <w:rFonts w:ascii="微软雅黑" w:eastAsia="微软雅黑" w:hAnsi="微软雅黑" w:hint="eastAsia"/>
        </w:rPr>
        <w:t>这部分主要是提供给学生</w:t>
      </w:r>
      <w:r w:rsidR="008727C7" w:rsidRPr="00E61EDC">
        <w:rPr>
          <w:rFonts w:ascii="微软雅黑" w:eastAsia="微软雅黑" w:hAnsi="微软雅黑" w:hint="eastAsia"/>
        </w:rPr>
        <w:t>劳动力市场的情况，包括市场上人才供给情况、需求情况以及劳动就业率等</w:t>
      </w:r>
      <w:r w:rsidR="003E6772" w:rsidRPr="00E61EDC">
        <w:rPr>
          <w:rFonts w:ascii="微软雅黑" w:eastAsia="微软雅黑" w:hAnsi="微软雅黑" w:hint="eastAsia"/>
        </w:rPr>
        <w:t>，以方便学生做第一期的各项决策：</w:t>
      </w:r>
    </w:p>
    <w:p w:rsidR="006B1AEB" w:rsidRPr="00E61EDC" w:rsidRDefault="00F46A17"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2065312A" wp14:editId="651BEDD3">
            <wp:extent cx="5274310" cy="26346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634615"/>
                    </a:xfrm>
                    <a:prstGeom prst="rect">
                      <a:avLst/>
                    </a:prstGeom>
                  </pic:spPr>
                </pic:pic>
              </a:graphicData>
            </a:graphic>
          </wp:inline>
        </w:drawing>
      </w:r>
    </w:p>
    <w:p w:rsidR="000D51C4" w:rsidRPr="00E61EDC" w:rsidRDefault="007F51B6" w:rsidP="00FB317C">
      <w:pPr>
        <w:pStyle w:val="4"/>
        <w:spacing w:line="360" w:lineRule="auto"/>
        <w:rPr>
          <w:rFonts w:ascii="微软雅黑" w:eastAsia="微软雅黑" w:hAnsi="微软雅黑"/>
        </w:rPr>
      </w:pPr>
      <w:r w:rsidRPr="00E61EDC">
        <w:rPr>
          <w:rFonts w:ascii="微软雅黑" w:eastAsia="微软雅黑" w:hAnsi="微软雅黑"/>
        </w:rPr>
        <w:lastRenderedPageBreak/>
        <w:t>2</w:t>
      </w:r>
      <w:r w:rsidR="000D51C4" w:rsidRPr="00E61EDC">
        <w:rPr>
          <w:rFonts w:ascii="微软雅黑" w:eastAsia="微软雅黑" w:hAnsi="微软雅黑"/>
        </w:rPr>
        <w:t>.1</w:t>
      </w:r>
      <w:r w:rsidR="00FC5D93" w:rsidRPr="00E61EDC">
        <w:rPr>
          <w:rFonts w:ascii="微软雅黑" w:eastAsia="微软雅黑" w:hAnsi="微软雅黑"/>
        </w:rPr>
        <w:t>.</w:t>
      </w:r>
      <w:r w:rsidR="008727C7" w:rsidRPr="00E61EDC">
        <w:rPr>
          <w:rFonts w:ascii="微软雅黑" w:eastAsia="微软雅黑" w:hAnsi="微软雅黑"/>
        </w:rPr>
        <w:t>3</w:t>
      </w:r>
      <w:r w:rsidR="000D51C4" w:rsidRPr="00E61EDC">
        <w:rPr>
          <w:rFonts w:ascii="微软雅黑" w:eastAsia="微软雅黑" w:hAnsi="微软雅黑"/>
        </w:rPr>
        <w:t xml:space="preserve"> </w:t>
      </w:r>
      <w:r w:rsidR="00212F80" w:rsidRPr="00E61EDC">
        <w:rPr>
          <w:rFonts w:ascii="微软雅黑" w:eastAsia="微软雅黑" w:hAnsi="微软雅黑" w:hint="eastAsia"/>
        </w:rPr>
        <w:t>其他宏观信息</w:t>
      </w:r>
    </w:p>
    <w:p w:rsidR="00E82B6F" w:rsidRPr="00E61EDC" w:rsidRDefault="008D34DE" w:rsidP="00FB317C">
      <w:pPr>
        <w:spacing w:line="360" w:lineRule="auto"/>
        <w:rPr>
          <w:rFonts w:ascii="微软雅黑" w:eastAsia="微软雅黑" w:hAnsi="微软雅黑"/>
        </w:rPr>
      </w:pPr>
      <w:r w:rsidRPr="00E61EDC">
        <w:rPr>
          <w:rFonts w:ascii="微软雅黑" w:eastAsia="微软雅黑" w:hAnsi="微软雅黑" w:hint="eastAsia"/>
        </w:rPr>
        <w:t xml:space="preserve">    其他宏观信息是整个行业发展的宏观环境，主要是对市场发展周期、银行提供的贷款限额、利息、政府的相关政策、税率、产品的需求弹性</w:t>
      </w:r>
      <w:r w:rsidR="00801F4B" w:rsidRPr="00E61EDC">
        <w:rPr>
          <w:rFonts w:ascii="微软雅黑" w:eastAsia="微软雅黑" w:hAnsi="微软雅黑" w:hint="eastAsia"/>
        </w:rPr>
        <w:t>、消费者偏好</w:t>
      </w:r>
      <w:r w:rsidRPr="00E61EDC">
        <w:rPr>
          <w:rFonts w:ascii="微软雅黑" w:eastAsia="微软雅黑" w:hAnsi="微软雅黑" w:hint="eastAsia"/>
        </w:rPr>
        <w:t>等内容：</w:t>
      </w:r>
    </w:p>
    <w:p w:rsidR="006B1AEB" w:rsidRPr="00E61EDC" w:rsidRDefault="008727C7"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7B7FA21F" wp14:editId="6A7B83BC">
            <wp:extent cx="5274310" cy="27165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16530"/>
                    </a:xfrm>
                    <a:prstGeom prst="rect">
                      <a:avLst/>
                    </a:prstGeom>
                  </pic:spPr>
                </pic:pic>
              </a:graphicData>
            </a:graphic>
          </wp:inline>
        </w:drawing>
      </w:r>
    </w:p>
    <w:p w:rsidR="00E82B6F" w:rsidRPr="00E61EDC" w:rsidRDefault="007F51B6" w:rsidP="00FB317C">
      <w:pPr>
        <w:pStyle w:val="3"/>
        <w:spacing w:line="360" w:lineRule="auto"/>
        <w:rPr>
          <w:rFonts w:ascii="微软雅黑" w:eastAsia="微软雅黑" w:hAnsi="微软雅黑"/>
        </w:rPr>
      </w:pPr>
      <w:bookmarkStart w:id="165" w:name="_Toc397088102"/>
      <w:bookmarkStart w:id="166" w:name="_Toc451440512"/>
      <w:r w:rsidRPr="00E61EDC">
        <w:rPr>
          <w:rFonts w:ascii="微软雅黑" w:eastAsia="微软雅黑" w:hAnsi="微软雅黑"/>
        </w:rPr>
        <w:t>2</w:t>
      </w:r>
      <w:r w:rsidR="00E82B6F" w:rsidRPr="00E61EDC">
        <w:rPr>
          <w:rFonts w:ascii="微软雅黑" w:eastAsia="微软雅黑" w:hAnsi="微软雅黑"/>
        </w:rPr>
        <w:t xml:space="preserve">.2 </w:t>
      </w:r>
      <w:r w:rsidR="006E30C7" w:rsidRPr="00E61EDC">
        <w:rPr>
          <w:rFonts w:ascii="微软雅黑" w:eastAsia="微软雅黑" w:hAnsi="微软雅黑" w:hint="eastAsia"/>
        </w:rPr>
        <w:t>统计</w:t>
      </w:r>
      <w:bookmarkEnd w:id="165"/>
      <w:bookmarkEnd w:id="166"/>
    </w:p>
    <w:p w:rsidR="00F94D0C" w:rsidRPr="00E61EDC" w:rsidRDefault="00C045DE" w:rsidP="00C045DE">
      <w:pPr>
        <w:ind w:firstLine="435"/>
        <w:rPr>
          <w:rFonts w:ascii="微软雅黑" w:eastAsia="微软雅黑" w:hAnsi="微软雅黑"/>
        </w:rPr>
      </w:pPr>
      <w:r w:rsidRPr="00E61EDC">
        <w:rPr>
          <w:rFonts w:ascii="微软雅黑" w:eastAsia="微软雅黑" w:hAnsi="微软雅黑" w:hint="eastAsia"/>
        </w:rPr>
        <w:t>统计是对每一期学生做的决策的反馈，</w:t>
      </w:r>
      <w:r w:rsidR="00E44343" w:rsidRPr="00E61EDC">
        <w:rPr>
          <w:rFonts w:ascii="微软雅黑" w:eastAsia="微软雅黑" w:hAnsi="微软雅黑" w:hint="eastAsia"/>
        </w:rPr>
        <w:t>为下一期做决策提供依据，该部分</w:t>
      </w:r>
      <w:r w:rsidRPr="00E61EDC">
        <w:rPr>
          <w:rFonts w:ascii="微软雅黑" w:eastAsia="微软雅黑" w:hAnsi="微软雅黑" w:hint="eastAsia"/>
        </w:rPr>
        <w:t>包括</w:t>
      </w:r>
      <w:r w:rsidR="00ED3295" w:rsidRPr="00E61EDC">
        <w:rPr>
          <w:rFonts w:ascii="微软雅黑" w:eastAsia="微软雅黑" w:hAnsi="微软雅黑" w:hint="eastAsia"/>
        </w:rPr>
        <w:t>下面几</w:t>
      </w:r>
      <w:r w:rsidRPr="00E61EDC">
        <w:rPr>
          <w:rFonts w:ascii="微软雅黑" w:eastAsia="微软雅黑" w:hAnsi="微软雅黑" w:hint="eastAsia"/>
        </w:rPr>
        <w:t>个方面：评分统计、企业人力资源管理数据统计、企业收益、资产数据统计、企业决策运营数据统计</w:t>
      </w:r>
      <w:r w:rsidR="00D95514" w:rsidRPr="00E61EDC">
        <w:rPr>
          <w:rFonts w:ascii="微软雅黑" w:eastAsia="微软雅黑" w:hAnsi="微软雅黑" w:hint="eastAsia"/>
        </w:rPr>
        <w:t>、</w:t>
      </w:r>
      <w:r w:rsidR="00D25588" w:rsidRPr="00E61EDC">
        <w:rPr>
          <w:rFonts w:ascii="微软雅黑" w:eastAsia="微软雅黑" w:hAnsi="微软雅黑" w:hint="eastAsia"/>
        </w:rPr>
        <w:t>产品</w:t>
      </w:r>
      <w:r w:rsidR="00D95514" w:rsidRPr="00E61EDC">
        <w:rPr>
          <w:rFonts w:ascii="微软雅黑" w:eastAsia="微软雅黑" w:hAnsi="微软雅黑" w:hint="eastAsia"/>
        </w:rPr>
        <w:t>市场</w:t>
      </w:r>
      <w:r w:rsidR="00D25588" w:rsidRPr="00E61EDC">
        <w:rPr>
          <w:rFonts w:ascii="微软雅黑" w:eastAsia="微软雅黑" w:hAnsi="微软雅黑" w:hint="eastAsia"/>
        </w:rPr>
        <w:t>情况</w:t>
      </w:r>
      <w:r w:rsidR="00D95514" w:rsidRPr="00E61EDC">
        <w:rPr>
          <w:rFonts w:ascii="微软雅黑" w:eastAsia="微软雅黑" w:hAnsi="微软雅黑" w:hint="eastAsia"/>
        </w:rPr>
        <w:t>统计</w:t>
      </w:r>
      <w:r w:rsidRPr="00E61EDC">
        <w:rPr>
          <w:rFonts w:ascii="微软雅黑" w:eastAsia="微软雅黑" w:hAnsi="微软雅黑" w:hint="eastAsia"/>
        </w:rPr>
        <w:t>。</w:t>
      </w:r>
    </w:p>
    <w:p w:rsidR="00C045DE" w:rsidRPr="00E61EDC" w:rsidRDefault="00C045DE" w:rsidP="00C045DE">
      <w:pPr>
        <w:ind w:firstLineChars="200" w:firstLine="420"/>
        <w:rPr>
          <w:rFonts w:ascii="微软雅黑" w:eastAsia="微软雅黑" w:hAnsi="微软雅黑"/>
        </w:rPr>
      </w:pPr>
      <w:r w:rsidRPr="00E61EDC">
        <w:rPr>
          <w:rFonts w:ascii="微软雅黑" w:eastAsia="微软雅黑" w:hAnsi="微软雅黑" w:hint="eastAsia"/>
        </w:rPr>
        <w:t>（1）评分统计</w:t>
      </w:r>
    </w:p>
    <w:p w:rsidR="00C045DE" w:rsidRPr="00E61EDC" w:rsidRDefault="007F70CD" w:rsidP="00C045DE">
      <w:pPr>
        <w:ind w:firstLine="435"/>
        <w:rPr>
          <w:rFonts w:ascii="微软雅黑" w:eastAsia="微软雅黑" w:hAnsi="微软雅黑"/>
        </w:rPr>
      </w:pPr>
      <w:r w:rsidRPr="00E61EDC">
        <w:rPr>
          <w:rFonts w:ascii="微软雅黑" w:eastAsia="微软雅黑" w:hAnsi="微软雅黑"/>
        </w:rPr>
        <w:t>评分统计主要是对团队排名</w:t>
      </w:r>
      <w:r w:rsidRPr="00E61EDC">
        <w:rPr>
          <w:rFonts w:ascii="微软雅黑" w:eastAsia="微软雅黑" w:hAnsi="微软雅黑" w:hint="eastAsia"/>
        </w:rPr>
        <w:t>、</w:t>
      </w:r>
      <w:r w:rsidRPr="00E61EDC">
        <w:rPr>
          <w:rFonts w:ascii="微软雅黑" w:eastAsia="微软雅黑" w:hAnsi="微软雅黑"/>
        </w:rPr>
        <w:t>各项得分的展示</w:t>
      </w:r>
      <w:r w:rsidRPr="00E61EDC">
        <w:rPr>
          <w:rFonts w:ascii="微软雅黑" w:eastAsia="微软雅黑" w:hAnsi="微软雅黑" w:hint="eastAsia"/>
        </w:rPr>
        <w:t>。</w:t>
      </w:r>
    </w:p>
    <w:p w:rsidR="00D25588" w:rsidRPr="00E61EDC" w:rsidRDefault="00D25588" w:rsidP="00B947D5">
      <w:pPr>
        <w:ind w:firstLine="435"/>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1F79A288" wp14:editId="185D1014">
            <wp:extent cx="5274310" cy="18884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888490"/>
                    </a:xfrm>
                    <a:prstGeom prst="rect">
                      <a:avLst/>
                    </a:prstGeom>
                  </pic:spPr>
                </pic:pic>
              </a:graphicData>
            </a:graphic>
          </wp:inline>
        </w:drawing>
      </w:r>
    </w:p>
    <w:p w:rsidR="00C045DE" w:rsidRPr="00E61EDC" w:rsidRDefault="00C045DE" w:rsidP="00C045DE">
      <w:pPr>
        <w:ind w:firstLine="435"/>
        <w:rPr>
          <w:rFonts w:ascii="微软雅黑" w:eastAsia="微软雅黑" w:hAnsi="微软雅黑"/>
        </w:rPr>
      </w:pPr>
      <w:r w:rsidRPr="00E61EDC">
        <w:rPr>
          <w:rFonts w:ascii="微软雅黑" w:eastAsia="微软雅黑" w:hAnsi="微软雅黑" w:hint="eastAsia"/>
        </w:rPr>
        <w:t>（2）企业人力资源管理数据统计</w:t>
      </w:r>
    </w:p>
    <w:p w:rsidR="00BB3EA8" w:rsidRPr="00E61EDC" w:rsidRDefault="007F70CD" w:rsidP="00C045DE">
      <w:pPr>
        <w:ind w:firstLine="435"/>
        <w:rPr>
          <w:rFonts w:ascii="微软雅黑" w:eastAsia="微软雅黑" w:hAnsi="微软雅黑"/>
        </w:rPr>
      </w:pPr>
      <w:r w:rsidRPr="00E61EDC">
        <w:rPr>
          <w:rFonts w:ascii="微软雅黑" w:eastAsia="微软雅黑" w:hAnsi="微软雅黑" w:hint="eastAsia"/>
        </w:rPr>
        <w:t>主要</w:t>
      </w:r>
      <w:r w:rsidR="00946335" w:rsidRPr="00E61EDC">
        <w:rPr>
          <w:rFonts w:ascii="微软雅黑" w:eastAsia="微软雅黑" w:hAnsi="微软雅黑" w:hint="eastAsia"/>
        </w:rPr>
        <w:t>是以图表的形式</w:t>
      </w:r>
      <w:r w:rsidRPr="00E61EDC">
        <w:rPr>
          <w:rFonts w:ascii="微软雅黑" w:eastAsia="微软雅黑" w:hAnsi="微软雅黑" w:hint="eastAsia"/>
        </w:rPr>
        <w:t>展示的该团队人力资源管理的各项决策，包括招聘的人数、薪酬情况、员工的效能等信息。</w:t>
      </w:r>
    </w:p>
    <w:p w:rsidR="004F095F" w:rsidRPr="00E61EDC" w:rsidRDefault="003C463C" w:rsidP="00B947D5">
      <w:pPr>
        <w:ind w:firstLine="435"/>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453E8C7B" wp14:editId="0BA033E3">
            <wp:extent cx="5086985" cy="88633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6985" cy="8863330"/>
                    </a:xfrm>
                    <a:prstGeom prst="rect">
                      <a:avLst/>
                    </a:prstGeom>
                  </pic:spPr>
                </pic:pic>
              </a:graphicData>
            </a:graphic>
          </wp:inline>
        </w:drawing>
      </w:r>
    </w:p>
    <w:p w:rsidR="004F095F" w:rsidRPr="00E61EDC" w:rsidRDefault="004F095F" w:rsidP="004F095F">
      <w:pPr>
        <w:spacing w:line="360" w:lineRule="auto"/>
        <w:ind w:firstLineChars="200" w:firstLine="420"/>
        <w:rPr>
          <w:rFonts w:ascii="微软雅黑" w:eastAsia="微软雅黑" w:hAnsi="微软雅黑"/>
        </w:rPr>
      </w:pPr>
      <w:r w:rsidRPr="00E61EDC">
        <w:rPr>
          <w:rFonts w:ascii="微软雅黑" w:eastAsia="微软雅黑" w:hAnsi="微软雅黑" w:hint="eastAsia"/>
        </w:rPr>
        <w:lastRenderedPageBreak/>
        <w:t>（3）企业收益、资产数据统计</w:t>
      </w:r>
    </w:p>
    <w:p w:rsidR="004F095F" w:rsidRPr="00E61EDC" w:rsidRDefault="001D7CE7" w:rsidP="002F6D08">
      <w:pPr>
        <w:spacing w:line="360" w:lineRule="auto"/>
        <w:ind w:firstLineChars="200" w:firstLine="420"/>
        <w:rPr>
          <w:rFonts w:ascii="微软雅黑" w:eastAsia="微软雅黑" w:hAnsi="微软雅黑"/>
        </w:rPr>
      </w:pPr>
      <w:r w:rsidRPr="00E61EDC">
        <w:rPr>
          <w:rFonts w:ascii="微软雅黑" w:eastAsia="微软雅黑" w:hAnsi="微软雅黑"/>
        </w:rPr>
        <w:t>主要是以收益表和资产负债表展示本公司上一期的各项收支情况</w:t>
      </w:r>
      <w:r w:rsidRPr="00E61EDC">
        <w:rPr>
          <w:rFonts w:ascii="微软雅黑" w:eastAsia="微软雅黑" w:hAnsi="微软雅黑" w:hint="eastAsia"/>
        </w:rPr>
        <w:t>、</w:t>
      </w:r>
      <w:r w:rsidRPr="00E61EDC">
        <w:rPr>
          <w:rFonts w:ascii="微软雅黑" w:eastAsia="微软雅黑" w:hAnsi="微软雅黑"/>
        </w:rPr>
        <w:t>资产负债情况</w:t>
      </w:r>
      <w:r w:rsidRPr="00E61EDC">
        <w:rPr>
          <w:rFonts w:ascii="微软雅黑" w:eastAsia="微软雅黑" w:hAnsi="微软雅黑" w:hint="eastAsia"/>
        </w:rPr>
        <w:t>，</w:t>
      </w:r>
      <w:r w:rsidRPr="00E61EDC">
        <w:rPr>
          <w:rFonts w:ascii="微软雅黑" w:eastAsia="微软雅黑" w:hAnsi="微软雅黑"/>
        </w:rPr>
        <w:t>其中</w:t>
      </w:r>
      <w:r w:rsidR="009E5C7B" w:rsidRPr="00E61EDC">
        <w:rPr>
          <w:rFonts w:ascii="微软雅黑" w:eastAsia="微软雅黑" w:hAnsi="微软雅黑" w:hint="eastAsia"/>
        </w:rPr>
        <w:t>货币资金</w:t>
      </w:r>
      <w:r w:rsidRPr="00E61EDC">
        <w:rPr>
          <w:rFonts w:ascii="微软雅黑" w:eastAsia="微软雅黑" w:hAnsi="微软雅黑"/>
        </w:rPr>
        <w:t>是学生下一期做决策时要考虑的</w:t>
      </w:r>
      <w:r w:rsidR="009E5C7B" w:rsidRPr="00E61EDC">
        <w:rPr>
          <w:rFonts w:ascii="微软雅黑" w:eastAsia="微软雅黑" w:hAnsi="微软雅黑" w:hint="eastAsia"/>
        </w:rPr>
        <w:t>可用资金的一部分</w:t>
      </w:r>
      <w:r w:rsidRPr="00E61EDC">
        <w:rPr>
          <w:rFonts w:ascii="微软雅黑" w:eastAsia="微软雅黑" w:hAnsi="微软雅黑" w:hint="eastAsia"/>
        </w:rPr>
        <w:t>。</w:t>
      </w:r>
    </w:p>
    <w:p w:rsidR="00B55FAE" w:rsidRPr="00E61EDC" w:rsidRDefault="003C463C"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1BF33FD8" wp14:editId="5DE4F3AB">
            <wp:extent cx="5274310" cy="37249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724910"/>
                    </a:xfrm>
                    <a:prstGeom prst="rect">
                      <a:avLst/>
                    </a:prstGeom>
                  </pic:spPr>
                </pic:pic>
              </a:graphicData>
            </a:graphic>
          </wp:inline>
        </w:drawing>
      </w:r>
    </w:p>
    <w:p w:rsidR="00B55FAE" w:rsidRPr="00E61EDC" w:rsidRDefault="00B55FAE" w:rsidP="00FB317C">
      <w:pPr>
        <w:spacing w:line="360" w:lineRule="auto"/>
        <w:ind w:firstLine="435"/>
        <w:rPr>
          <w:rFonts w:ascii="微软雅黑" w:eastAsia="微软雅黑" w:hAnsi="微软雅黑"/>
        </w:rPr>
      </w:pPr>
      <w:r w:rsidRPr="00E61EDC">
        <w:rPr>
          <w:rFonts w:ascii="微软雅黑" w:eastAsia="微软雅黑" w:hAnsi="微软雅黑" w:hint="eastAsia"/>
        </w:rPr>
        <w:t>（4）企业决策运营数据统计</w:t>
      </w:r>
    </w:p>
    <w:p w:rsidR="00B55FAE" w:rsidRPr="00E61EDC" w:rsidRDefault="00B55FAE" w:rsidP="00D31039">
      <w:pPr>
        <w:spacing w:line="360" w:lineRule="auto"/>
        <w:ind w:firstLine="435"/>
        <w:rPr>
          <w:rFonts w:ascii="微软雅黑" w:eastAsia="微软雅黑" w:hAnsi="微软雅黑"/>
        </w:rPr>
      </w:pPr>
      <w:r w:rsidRPr="00E61EDC">
        <w:rPr>
          <w:rFonts w:ascii="微软雅黑" w:eastAsia="微软雅黑" w:hAnsi="微软雅黑"/>
        </w:rPr>
        <w:t>本部分主要是以图表的形式呈现的公司各部门的情况</w:t>
      </w:r>
      <w:r w:rsidRPr="00E61EDC">
        <w:rPr>
          <w:rFonts w:ascii="微软雅黑" w:eastAsia="微软雅黑" w:hAnsi="微软雅黑" w:hint="eastAsia"/>
        </w:rPr>
        <w:t>，</w:t>
      </w:r>
      <w:r w:rsidRPr="00E61EDC">
        <w:rPr>
          <w:rFonts w:ascii="微软雅黑" w:eastAsia="微软雅黑" w:hAnsi="微软雅黑"/>
        </w:rPr>
        <w:t>包括产能</w:t>
      </w:r>
      <w:r w:rsidRPr="00E61EDC">
        <w:rPr>
          <w:rFonts w:ascii="微软雅黑" w:eastAsia="微软雅黑" w:hAnsi="微软雅黑" w:hint="eastAsia"/>
        </w:rPr>
        <w:t>、</w:t>
      </w:r>
      <w:r w:rsidRPr="00E61EDC">
        <w:rPr>
          <w:rFonts w:ascii="微软雅黑" w:eastAsia="微软雅黑" w:hAnsi="微软雅黑"/>
        </w:rPr>
        <w:t>各部门的人数</w:t>
      </w:r>
      <w:r w:rsidRPr="00E61EDC">
        <w:rPr>
          <w:rFonts w:ascii="微软雅黑" w:eastAsia="微软雅黑" w:hAnsi="微软雅黑" w:hint="eastAsia"/>
        </w:rPr>
        <w:t>、</w:t>
      </w:r>
      <w:r w:rsidRPr="00E61EDC">
        <w:rPr>
          <w:rFonts w:ascii="微软雅黑" w:eastAsia="微软雅黑" w:hAnsi="微软雅黑"/>
        </w:rPr>
        <w:t>员工的工作效能</w:t>
      </w:r>
      <w:r w:rsidR="00481DC7" w:rsidRPr="00E61EDC">
        <w:rPr>
          <w:rFonts w:ascii="微软雅黑" w:eastAsia="微软雅黑" w:hAnsi="微软雅黑" w:hint="eastAsia"/>
        </w:rPr>
        <w:t>、</w:t>
      </w:r>
      <w:r w:rsidR="00481DC7" w:rsidRPr="00E61EDC">
        <w:rPr>
          <w:rFonts w:ascii="微软雅黑" w:eastAsia="微软雅黑" w:hAnsi="微软雅黑"/>
        </w:rPr>
        <w:t>设备投资情况等</w:t>
      </w:r>
      <w:r w:rsidR="00481DC7" w:rsidRPr="00E61EDC">
        <w:rPr>
          <w:rFonts w:ascii="微软雅黑" w:eastAsia="微软雅黑" w:hAnsi="微软雅黑" w:hint="eastAsia"/>
        </w:rPr>
        <w:t>，</w:t>
      </w:r>
      <w:r w:rsidR="00D31039" w:rsidRPr="00E61EDC">
        <w:rPr>
          <w:rFonts w:ascii="微软雅黑" w:eastAsia="微软雅黑" w:hAnsi="微软雅黑"/>
        </w:rPr>
        <w:t>这些是比较重要的数据</w:t>
      </w:r>
      <w:r w:rsidR="00D31039" w:rsidRPr="00E61EDC">
        <w:rPr>
          <w:rFonts w:ascii="微软雅黑" w:eastAsia="微软雅黑" w:hAnsi="微软雅黑" w:hint="eastAsia"/>
        </w:rPr>
        <w:t>，</w:t>
      </w:r>
      <w:r w:rsidR="00D31039" w:rsidRPr="00E61EDC">
        <w:rPr>
          <w:rFonts w:ascii="微软雅黑" w:eastAsia="微软雅黑" w:hAnsi="微软雅黑"/>
        </w:rPr>
        <w:t>下一期做决策要参考这里的数据</w:t>
      </w:r>
      <w:r w:rsidR="00D31039" w:rsidRPr="00E61EDC">
        <w:rPr>
          <w:rFonts w:ascii="微软雅黑" w:eastAsia="微软雅黑" w:hAnsi="微软雅黑" w:hint="eastAsia"/>
        </w:rPr>
        <w:t>。</w:t>
      </w:r>
    </w:p>
    <w:p w:rsidR="003C463C" w:rsidRPr="00E61EDC" w:rsidRDefault="003C463C" w:rsidP="00B947D5">
      <w:pPr>
        <w:spacing w:line="360" w:lineRule="auto"/>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3364DBC9" wp14:editId="3F5080BE">
            <wp:extent cx="5274310" cy="4946422"/>
            <wp:effectExtent l="0" t="0" r="0" b="0"/>
            <wp:docPr id="49" name="图片 49" descr="C:\Users\ivy7172\AppData\Local\Temp\SNAGHTML516b6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y7172\AppData\Local\Temp\SNAGHTML516b6a3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4946422"/>
                    </a:xfrm>
                    <a:prstGeom prst="rect">
                      <a:avLst/>
                    </a:prstGeom>
                    <a:noFill/>
                    <a:ln>
                      <a:noFill/>
                    </a:ln>
                  </pic:spPr>
                </pic:pic>
              </a:graphicData>
            </a:graphic>
          </wp:inline>
        </w:drawing>
      </w:r>
    </w:p>
    <w:p w:rsidR="003C463C" w:rsidRPr="00E61EDC" w:rsidRDefault="003C463C" w:rsidP="003C463C">
      <w:pPr>
        <w:ind w:firstLine="435"/>
        <w:rPr>
          <w:rFonts w:ascii="微软雅黑" w:eastAsia="微软雅黑" w:hAnsi="微软雅黑"/>
        </w:rPr>
      </w:pPr>
      <w:r w:rsidRPr="00E61EDC">
        <w:rPr>
          <w:rFonts w:ascii="微软雅黑" w:eastAsia="微软雅黑" w:hAnsi="微软雅黑" w:hint="eastAsia"/>
        </w:rPr>
        <w:t>（5）产品市场情况统计</w:t>
      </w:r>
    </w:p>
    <w:p w:rsidR="003C463C" w:rsidRPr="00E61EDC" w:rsidRDefault="0060341C" w:rsidP="00576F65">
      <w:pPr>
        <w:spacing w:line="360" w:lineRule="auto"/>
        <w:rPr>
          <w:rFonts w:ascii="微软雅黑" w:eastAsia="微软雅黑" w:hAnsi="微软雅黑"/>
        </w:rPr>
      </w:pPr>
      <w:r w:rsidRPr="00E61EDC">
        <w:rPr>
          <w:rFonts w:ascii="微软雅黑" w:eastAsia="微软雅黑" w:hAnsi="微软雅黑" w:hint="eastAsia"/>
        </w:rPr>
        <w:t xml:space="preserve">    本部分主要是对市场情况的统计，其中市场总订单数、市场产品生产总量可以帮助同学们分析市场的产品供给情况，为下一期制定产品产量提供依据。</w:t>
      </w:r>
    </w:p>
    <w:p w:rsidR="00B53644" w:rsidRPr="00E61EDC" w:rsidRDefault="00ED42C7" w:rsidP="00C31217">
      <w:pPr>
        <w:spacing w:line="360" w:lineRule="auto"/>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0E67C0E2" wp14:editId="3D5F58FF">
            <wp:extent cx="5274310" cy="25927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92705"/>
                    </a:xfrm>
                    <a:prstGeom prst="rect">
                      <a:avLst/>
                    </a:prstGeom>
                  </pic:spPr>
                </pic:pic>
              </a:graphicData>
            </a:graphic>
          </wp:inline>
        </w:drawing>
      </w:r>
    </w:p>
    <w:p w:rsidR="00E82B6F" w:rsidRPr="00E61EDC" w:rsidRDefault="007F51B6" w:rsidP="00FB317C">
      <w:pPr>
        <w:pStyle w:val="3"/>
        <w:spacing w:line="360" w:lineRule="auto"/>
        <w:rPr>
          <w:rFonts w:ascii="微软雅黑" w:eastAsia="微软雅黑" w:hAnsi="微软雅黑"/>
        </w:rPr>
      </w:pPr>
      <w:bookmarkStart w:id="167" w:name="_Toc397088103"/>
      <w:bookmarkStart w:id="168" w:name="_Toc451440513"/>
      <w:r w:rsidRPr="00E61EDC">
        <w:rPr>
          <w:rFonts w:ascii="微软雅黑" w:eastAsia="微软雅黑" w:hAnsi="微软雅黑"/>
        </w:rPr>
        <w:t>2</w:t>
      </w:r>
      <w:r w:rsidR="00E82B6F" w:rsidRPr="00E61EDC">
        <w:rPr>
          <w:rFonts w:ascii="微软雅黑" w:eastAsia="微软雅黑" w:hAnsi="微软雅黑"/>
        </w:rPr>
        <w:t xml:space="preserve">.3 </w:t>
      </w:r>
      <w:r w:rsidR="006E30C7" w:rsidRPr="00E61EDC">
        <w:rPr>
          <w:rFonts w:ascii="微软雅黑" w:eastAsia="微软雅黑" w:hAnsi="微软雅黑" w:hint="eastAsia"/>
        </w:rPr>
        <w:t>管理</w:t>
      </w:r>
      <w:r w:rsidR="00C83C9F" w:rsidRPr="00E61EDC">
        <w:rPr>
          <w:rFonts w:ascii="微软雅黑" w:eastAsia="微软雅黑" w:hAnsi="微软雅黑" w:hint="eastAsia"/>
        </w:rPr>
        <w:t>层</w:t>
      </w:r>
      <w:r w:rsidR="006E30C7" w:rsidRPr="00E61EDC">
        <w:rPr>
          <w:rFonts w:ascii="微软雅黑" w:eastAsia="微软雅黑" w:hAnsi="微软雅黑" w:hint="eastAsia"/>
        </w:rPr>
        <w:t>决策</w:t>
      </w:r>
      <w:bookmarkEnd w:id="167"/>
      <w:bookmarkEnd w:id="168"/>
    </w:p>
    <w:p w:rsidR="00E82B6F" w:rsidRPr="00E61EDC" w:rsidRDefault="006410FF" w:rsidP="00FB317C">
      <w:pPr>
        <w:spacing w:line="360" w:lineRule="auto"/>
        <w:rPr>
          <w:rFonts w:ascii="微软雅黑" w:eastAsia="微软雅黑" w:hAnsi="微软雅黑"/>
        </w:rPr>
      </w:pPr>
      <w:r w:rsidRPr="00E61EDC">
        <w:rPr>
          <w:rFonts w:ascii="微软雅黑" w:eastAsia="微软雅黑" w:hAnsi="微软雅黑" w:hint="eastAsia"/>
        </w:rPr>
        <w:t xml:space="preserve">    </w:t>
      </w:r>
      <w:r w:rsidR="0086697B" w:rsidRPr="00E61EDC">
        <w:rPr>
          <w:rFonts w:ascii="微软雅黑" w:eastAsia="微软雅黑" w:hAnsi="微软雅黑" w:hint="eastAsia"/>
        </w:rPr>
        <w:t>管理层决策是学生团队制定的公司整体战略，包括产品定价、产量是多少、设备、营销、研发各项投入多少资金等。这些决策直接决定了</w:t>
      </w:r>
      <w:r w:rsidR="00417D83" w:rsidRPr="00E61EDC">
        <w:rPr>
          <w:rFonts w:ascii="微软雅黑" w:eastAsia="微软雅黑" w:hAnsi="微软雅黑" w:hint="eastAsia"/>
        </w:rPr>
        <w:t>各部门需要招聘的人数，进而也会影响公司的薪酬水平</w:t>
      </w:r>
      <w:r w:rsidR="0007171B" w:rsidRPr="00E61EDC">
        <w:rPr>
          <w:rFonts w:ascii="微软雅黑" w:eastAsia="微软雅黑" w:hAnsi="微软雅黑" w:hint="eastAsia"/>
        </w:rPr>
        <w:t>：</w:t>
      </w:r>
    </w:p>
    <w:p w:rsidR="00E82B6F" w:rsidRPr="00E61EDC" w:rsidRDefault="00BC2FE1"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0DE5FFA3" wp14:editId="4B8CD141">
            <wp:extent cx="5274310" cy="27666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766695"/>
                    </a:xfrm>
                    <a:prstGeom prst="rect">
                      <a:avLst/>
                    </a:prstGeom>
                  </pic:spPr>
                </pic:pic>
              </a:graphicData>
            </a:graphic>
          </wp:inline>
        </w:drawing>
      </w:r>
    </w:p>
    <w:p w:rsidR="008D53EC" w:rsidRPr="00E61EDC" w:rsidRDefault="007F51B6" w:rsidP="00FB317C">
      <w:pPr>
        <w:pStyle w:val="3"/>
        <w:spacing w:line="360" w:lineRule="auto"/>
        <w:rPr>
          <w:rFonts w:ascii="微软雅黑" w:eastAsia="微软雅黑" w:hAnsi="微软雅黑"/>
        </w:rPr>
      </w:pPr>
      <w:bookmarkStart w:id="169" w:name="_Toc397088104"/>
      <w:bookmarkStart w:id="170" w:name="_Toc451440514"/>
      <w:r w:rsidRPr="00E61EDC">
        <w:rPr>
          <w:rFonts w:ascii="微软雅黑" w:eastAsia="微软雅黑" w:hAnsi="微软雅黑"/>
        </w:rPr>
        <w:t>2</w:t>
      </w:r>
      <w:r w:rsidR="008D53EC" w:rsidRPr="00E61EDC">
        <w:rPr>
          <w:rFonts w:ascii="微软雅黑" w:eastAsia="微软雅黑" w:hAnsi="微软雅黑"/>
        </w:rPr>
        <w:t>.4</w:t>
      </w:r>
      <w:r w:rsidR="000C4FBB" w:rsidRPr="00E61EDC">
        <w:rPr>
          <w:rFonts w:ascii="微软雅黑" w:eastAsia="微软雅黑" w:hAnsi="微软雅黑"/>
        </w:rPr>
        <w:t xml:space="preserve"> </w:t>
      </w:r>
      <w:r w:rsidR="008D53EC" w:rsidRPr="00E61EDC">
        <w:rPr>
          <w:rFonts w:ascii="微软雅黑" w:eastAsia="微软雅黑" w:hAnsi="微软雅黑" w:hint="eastAsia"/>
        </w:rPr>
        <w:t>人力资源规划</w:t>
      </w:r>
      <w:bookmarkEnd w:id="169"/>
      <w:bookmarkEnd w:id="170"/>
    </w:p>
    <w:p w:rsidR="00AC6111" w:rsidRPr="00E61EDC" w:rsidRDefault="00B53644" w:rsidP="00FB317C">
      <w:pPr>
        <w:spacing w:line="360" w:lineRule="auto"/>
        <w:rPr>
          <w:rFonts w:ascii="微软雅黑" w:eastAsia="微软雅黑" w:hAnsi="微软雅黑"/>
        </w:rPr>
      </w:pPr>
      <w:r w:rsidRPr="00E61EDC">
        <w:rPr>
          <w:rFonts w:ascii="微软雅黑" w:eastAsia="微软雅黑" w:hAnsi="微软雅黑" w:hint="eastAsia"/>
        </w:rPr>
        <w:t xml:space="preserve">    本页面学生</w:t>
      </w:r>
      <w:r w:rsidR="00244B67" w:rsidRPr="00E61EDC">
        <w:rPr>
          <w:rFonts w:ascii="微软雅黑" w:eastAsia="微软雅黑" w:hAnsi="微软雅黑" w:hint="eastAsia"/>
        </w:rPr>
        <w:t>需要</w:t>
      </w:r>
      <w:r w:rsidRPr="00E61EDC">
        <w:rPr>
          <w:rFonts w:ascii="微软雅黑" w:eastAsia="微软雅黑" w:hAnsi="微软雅黑" w:hint="eastAsia"/>
        </w:rPr>
        <w:t>对公司现有人员以及人员的效能</w:t>
      </w:r>
      <w:r w:rsidR="00A538B9" w:rsidRPr="00E61EDC">
        <w:rPr>
          <w:rFonts w:ascii="微软雅黑" w:eastAsia="微软雅黑" w:hAnsi="微软雅黑" w:hint="eastAsia"/>
        </w:rPr>
        <w:t>（需参考表现统计）</w:t>
      </w:r>
      <w:r w:rsidRPr="00E61EDC">
        <w:rPr>
          <w:rFonts w:ascii="微软雅黑" w:eastAsia="微软雅黑" w:hAnsi="微软雅黑" w:hint="eastAsia"/>
        </w:rPr>
        <w:t>有清楚地认识，结</w:t>
      </w:r>
      <w:r w:rsidRPr="00E61EDC">
        <w:rPr>
          <w:rFonts w:ascii="微软雅黑" w:eastAsia="微软雅黑" w:hAnsi="微软雅黑" w:hint="eastAsia"/>
        </w:rPr>
        <w:lastRenderedPageBreak/>
        <w:t>合在管理层做出的决策，计算需要多少人员</w:t>
      </w:r>
      <w:r w:rsidR="00C0298F" w:rsidRPr="00E61EDC">
        <w:rPr>
          <w:rFonts w:ascii="微软雅黑" w:eastAsia="微软雅黑" w:hAnsi="微软雅黑" w:hint="eastAsia"/>
        </w:rPr>
        <w:t>，</w:t>
      </w:r>
      <w:r w:rsidR="00645F6A" w:rsidRPr="00E61EDC">
        <w:rPr>
          <w:rFonts w:ascii="微软雅黑" w:eastAsia="微软雅黑" w:hAnsi="微软雅黑" w:hint="eastAsia"/>
        </w:rPr>
        <w:t>根据</w:t>
      </w:r>
      <w:r w:rsidR="00EA0025" w:rsidRPr="00E61EDC">
        <w:rPr>
          <w:rFonts w:ascii="微软雅黑" w:eastAsia="微软雅黑" w:hAnsi="微软雅黑" w:hint="eastAsia"/>
        </w:rPr>
        <w:t>市场上人才供给情况（参考基础运行数据中的人才市场信息）</w:t>
      </w:r>
      <w:r w:rsidR="00784DFE" w:rsidRPr="00E61EDC">
        <w:rPr>
          <w:rFonts w:ascii="微软雅黑" w:eastAsia="微软雅黑" w:hAnsi="微软雅黑" w:hint="eastAsia"/>
        </w:rPr>
        <w:t>，修改</w:t>
      </w:r>
      <w:r w:rsidR="00C0298F" w:rsidRPr="00E61EDC">
        <w:rPr>
          <w:rFonts w:ascii="微软雅黑" w:eastAsia="微软雅黑" w:hAnsi="微软雅黑" w:hint="eastAsia"/>
        </w:rPr>
        <w:t>每个部门预期员工</w:t>
      </w:r>
      <w:r w:rsidR="002566A4" w:rsidRPr="00E61EDC">
        <w:rPr>
          <w:rFonts w:ascii="微软雅黑" w:eastAsia="微软雅黑" w:hAnsi="微软雅黑" w:hint="eastAsia"/>
        </w:rPr>
        <w:t>数</w:t>
      </w:r>
      <w:r w:rsidR="00AA148C" w:rsidRPr="00E61EDC">
        <w:rPr>
          <w:rFonts w:ascii="微软雅黑" w:eastAsia="微软雅黑" w:hAnsi="微软雅黑" w:hint="eastAsia"/>
        </w:rPr>
        <w:t>：</w:t>
      </w:r>
    </w:p>
    <w:p w:rsidR="00AC6111" w:rsidRPr="00E61EDC" w:rsidRDefault="00BC2FE1"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74447790" wp14:editId="01ABBE10">
            <wp:extent cx="5274310" cy="26441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644140"/>
                    </a:xfrm>
                    <a:prstGeom prst="rect">
                      <a:avLst/>
                    </a:prstGeom>
                  </pic:spPr>
                </pic:pic>
              </a:graphicData>
            </a:graphic>
          </wp:inline>
        </w:drawing>
      </w:r>
    </w:p>
    <w:p w:rsidR="008D53EC" w:rsidRPr="00E61EDC" w:rsidRDefault="007F51B6" w:rsidP="00FB317C">
      <w:pPr>
        <w:pStyle w:val="3"/>
        <w:spacing w:line="360" w:lineRule="auto"/>
        <w:rPr>
          <w:rFonts w:ascii="微软雅黑" w:eastAsia="微软雅黑" w:hAnsi="微软雅黑"/>
        </w:rPr>
      </w:pPr>
      <w:bookmarkStart w:id="171" w:name="_Toc397088105"/>
      <w:bookmarkStart w:id="172" w:name="_Toc451440515"/>
      <w:r w:rsidRPr="00E61EDC">
        <w:rPr>
          <w:rFonts w:ascii="微软雅黑" w:eastAsia="微软雅黑" w:hAnsi="微软雅黑"/>
        </w:rPr>
        <w:t>2</w:t>
      </w:r>
      <w:r w:rsidR="00D8597A" w:rsidRPr="00E61EDC">
        <w:rPr>
          <w:rFonts w:ascii="微软雅黑" w:eastAsia="微软雅黑" w:hAnsi="微软雅黑"/>
        </w:rPr>
        <w:t>.</w:t>
      </w:r>
      <w:r w:rsidR="008D53EC" w:rsidRPr="00E61EDC">
        <w:rPr>
          <w:rFonts w:ascii="微软雅黑" w:eastAsia="微软雅黑" w:hAnsi="微软雅黑"/>
        </w:rPr>
        <w:t>5</w:t>
      </w:r>
      <w:r w:rsidR="000C4FBB" w:rsidRPr="00E61EDC">
        <w:rPr>
          <w:rFonts w:ascii="微软雅黑" w:eastAsia="微软雅黑" w:hAnsi="微软雅黑"/>
        </w:rPr>
        <w:t xml:space="preserve"> </w:t>
      </w:r>
      <w:r w:rsidR="003C5071" w:rsidRPr="00E61EDC">
        <w:rPr>
          <w:rFonts w:ascii="微软雅黑" w:eastAsia="微软雅黑" w:hAnsi="微软雅黑" w:hint="eastAsia"/>
        </w:rPr>
        <w:t>薪酬设定</w:t>
      </w:r>
      <w:bookmarkEnd w:id="171"/>
      <w:bookmarkEnd w:id="172"/>
    </w:p>
    <w:p w:rsidR="00E82B19" w:rsidRPr="00E61EDC" w:rsidRDefault="00E82B19" w:rsidP="00E82B19">
      <w:pPr>
        <w:rPr>
          <w:rFonts w:ascii="微软雅黑" w:eastAsia="微软雅黑" w:hAnsi="微软雅黑"/>
        </w:rPr>
      </w:pPr>
      <w:r w:rsidRPr="00E61EDC">
        <w:rPr>
          <w:rFonts w:ascii="微软雅黑" w:eastAsia="微软雅黑" w:hAnsi="微软雅黑" w:hint="eastAsia"/>
        </w:rPr>
        <w:t xml:space="preserve">    </w:t>
      </w:r>
      <w:r w:rsidR="007C1756" w:rsidRPr="00E61EDC">
        <w:rPr>
          <w:rFonts w:ascii="微软雅黑" w:eastAsia="微软雅黑" w:hAnsi="微软雅黑" w:hint="eastAsia"/>
        </w:rPr>
        <w:t>首先本页面</w:t>
      </w:r>
      <w:r w:rsidR="00C93173" w:rsidRPr="00E61EDC">
        <w:rPr>
          <w:rFonts w:ascii="微软雅黑" w:eastAsia="微软雅黑" w:hAnsi="微软雅黑" w:hint="eastAsia"/>
        </w:rPr>
        <w:t>学生可以根据人才战略的需要</w:t>
      </w:r>
      <w:r w:rsidR="0092600B" w:rsidRPr="00E61EDC">
        <w:rPr>
          <w:rFonts w:ascii="微软雅黑" w:eastAsia="微软雅黑" w:hAnsi="微软雅黑" w:hint="eastAsia"/>
        </w:rPr>
        <w:t>制定员工的薪酬</w:t>
      </w:r>
      <w:r w:rsidR="00C93173" w:rsidRPr="00E61EDC">
        <w:rPr>
          <w:rFonts w:ascii="微软雅黑" w:eastAsia="微软雅黑" w:hAnsi="微软雅黑" w:hint="eastAsia"/>
        </w:rPr>
        <w:t>。</w:t>
      </w:r>
      <w:r w:rsidR="002A03CC" w:rsidRPr="00E61EDC">
        <w:rPr>
          <w:rFonts w:ascii="微软雅黑" w:eastAsia="微软雅黑" w:hAnsi="微软雅黑" w:hint="eastAsia"/>
        </w:rPr>
        <w:t>这里设定的是现有的老员工的薪酬，因为每个周期需要适当调整老员工的工资才能保证老员工不离职，并且有较高的满意度。</w:t>
      </w:r>
    </w:p>
    <w:p w:rsidR="00AC6111" w:rsidRPr="00E61EDC" w:rsidRDefault="00480312" w:rsidP="00B947D5">
      <w:pPr>
        <w:spacing w:line="360" w:lineRule="auto"/>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34A70AE9" wp14:editId="075A4EBD">
            <wp:extent cx="5274310" cy="502983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5029835"/>
                    </a:xfrm>
                    <a:prstGeom prst="rect">
                      <a:avLst/>
                    </a:prstGeom>
                  </pic:spPr>
                </pic:pic>
              </a:graphicData>
            </a:graphic>
          </wp:inline>
        </w:drawing>
      </w:r>
    </w:p>
    <w:p w:rsidR="008D53EC" w:rsidRPr="00E61EDC" w:rsidRDefault="007F51B6" w:rsidP="00FB317C">
      <w:pPr>
        <w:pStyle w:val="3"/>
        <w:spacing w:line="360" w:lineRule="auto"/>
        <w:rPr>
          <w:rFonts w:ascii="微软雅黑" w:eastAsia="微软雅黑" w:hAnsi="微软雅黑"/>
        </w:rPr>
      </w:pPr>
      <w:bookmarkStart w:id="173" w:name="_Toc397088106"/>
      <w:bookmarkStart w:id="174" w:name="_Toc451440516"/>
      <w:r w:rsidRPr="00E61EDC">
        <w:rPr>
          <w:rFonts w:ascii="微软雅黑" w:eastAsia="微软雅黑" w:hAnsi="微软雅黑"/>
        </w:rPr>
        <w:t>2</w:t>
      </w:r>
      <w:r w:rsidR="00AE0924" w:rsidRPr="00E61EDC">
        <w:rPr>
          <w:rFonts w:ascii="微软雅黑" w:eastAsia="微软雅黑" w:hAnsi="微软雅黑"/>
        </w:rPr>
        <w:t>.6</w:t>
      </w:r>
      <w:r w:rsidR="000C4FBB" w:rsidRPr="00E61EDC">
        <w:rPr>
          <w:rFonts w:ascii="微软雅黑" w:eastAsia="微软雅黑" w:hAnsi="微软雅黑"/>
        </w:rPr>
        <w:t xml:space="preserve"> </w:t>
      </w:r>
      <w:r w:rsidR="003C5071" w:rsidRPr="00E61EDC">
        <w:rPr>
          <w:rFonts w:ascii="微软雅黑" w:eastAsia="微软雅黑" w:hAnsi="微软雅黑" w:hint="eastAsia"/>
        </w:rPr>
        <w:t>绩效评价</w:t>
      </w:r>
      <w:bookmarkEnd w:id="173"/>
      <w:bookmarkEnd w:id="174"/>
    </w:p>
    <w:p w:rsidR="008B18FE" w:rsidRPr="00E61EDC" w:rsidRDefault="001000E9" w:rsidP="008B18FE">
      <w:pPr>
        <w:spacing w:line="360" w:lineRule="auto"/>
        <w:rPr>
          <w:rFonts w:ascii="微软雅黑" w:eastAsia="微软雅黑" w:hAnsi="微软雅黑"/>
        </w:rPr>
      </w:pPr>
      <w:r w:rsidRPr="00E61EDC">
        <w:rPr>
          <w:rFonts w:ascii="微软雅黑" w:eastAsia="微软雅黑" w:hAnsi="微软雅黑" w:hint="eastAsia"/>
        </w:rPr>
        <w:t xml:space="preserve">    </w:t>
      </w:r>
      <w:bookmarkStart w:id="175" w:name="_Toc397088107"/>
      <w:r w:rsidR="008B18FE" w:rsidRPr="00E61EDC">
        <w:rPr>
          <w:rFonts w:ascii="微软雅黑" w:eastAsia="微软雅黑" w:hAnsi="微软雅黑" w:hint="eastAsia"/>
        </w:rPr>
        <w:t>本模块需要学生</w:t>
      </w:r>
      <w:r w:rsidR="00C31217" w:rsidRPr="00E61EDC">
        <w:rPr>
          <w:rFonts w:ascii="微软雅黑" w:eastAsia="微软雅黑" w:hAnsi="微软雅黑" w:hint="eastAsia"/>
        </w:rPr>
        <w:t>选择指标并</w:t>
      </w:r>
      <w:r w:rsidR="008B18FE" w:rsidRPr="00E61EDC">
        <w:rPr>
          <w:rFonts w:ascii="微软雅黑" w:eastAsia="微软雅黑" w:hAnsi="微软雅黑" w:hint="eastAsia"/>
        </w:rPr>
        <w:t>对特定的个人进行绩效评价，学生可以对指标、权重进行选择和设计，系统</w:t>
      </w:r>
      <w:r w:rsidR="00424434" w:rsidRPr="00E61EDC">
        <w:rPr>
          <w:rFonts w:ascii="微软雅黑" w:eastAsia="微软雅黑" w:hAnsi="微软雅黑" w:hint="eastAsia"/>
        </w:rPr>
        <w:t>随机</w:t>
      </w:r>
      <w:r w:rsidR="008B18FE" w:rsidRPr="00E61EDC">
        <w:rPr>
          <w:rFonts w:ascii="微软雅黑" w:eastAsia="微软雅黑" w:hAnsi="微软雅黑" w:hint="eastAsia"/>
        </w:rPr>
        <w:t>提供一个员工在上一期的工作表现，学生对其进行绩效评估：</w:t>
      </w:r>
    </w:p>
    <w:p w:rsidR="008B18FE" w:rsidRPr="00E61EDC" w:rsidRDefault="008B18FE" w:rsidP="002F444B">
      <w:pPr>
        <w:spacing w:line="360" w:lineRule="auto"/>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2E8B54B8" wp14:editId="323DE931">
            <wp:extent cx="5274310" cy="27158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15895"/>
                    </a:xfrm>
                    <a:prstGeom prst="rect">
                      <a:avLst/>
                    </a:prstGeom>
                  </pic:spPr>
                </pic:pic>
              </a:graphicData>
            </a:graphic>
          </wp:inline>
        </w:drawing>
      </w:r>
    </w:p>
    <w:p w:rsidR="008D53EC" w:rsidRPr="00E61EDC" w:rsidRDefault="007F51B6" w:rsidP="00CE35AD">
      <w:pPr>
        <w:pStyle w:val="3"/>
        <w:spacing w:line="360" w:lineRule="auto"/>
        <w:rPr>
          <w:rFonts w:ascii="微软雅黑" w:eastAsia="微软雅黑" w:hAnsi="微软雅黑"/>
        </w:rPr>
      </w:pPr>
      <w:bookmarkStart w:id="176" w:name="_Toc451440517"/>
      <w:r w:rsidRPr="00E61EDC">
        <w:rPr>
          <w:rFonts w:ascii="微软雅黑" w:eastAsia="微软雅黑" w:hAnsi="微软雅黑"/>
        </w:rPr>
        <w:t>2</w:t>
      </w:r>
      <w:r w:rsidR="00AE0924" w:rsidRPr="00E61EDC">
        <w:rPr>
          <w:rFonts w:ascii="微软雅黑" w:eastAsia="微软雅黑" w:hAnsi="微软雅黑"/>
        </w:rPr>
        <w:t>.7</w:t>
      </w:r>
      <w:r w:rsidR="000C4FBB" w:rsidRPr="00E61EDC">
        <w:rPr>
          <w:rFonts w:ascii="微软雅黑" w:eastAsia="微软雅黑" w:hAnsi="微软雅黑"/>
        </w:rPr>
        <w:t xml:space="preserve"> </w:t>
      </w:r>
      <w:r w:rsidR="003C5071" w:rsidRPr="00E61EDC">
        <w:rPr>
          <w:rFonts w:ascii="微软雅黑" w:eastAsia="微软雅黑" w:hAnsi="微软雅黑" w:hint="eastAsia"/>
        </w:rPr>
        <w:t>招聘设定</w:t>
      </w:r>
      <w:bookmarkEnd w:id="175"/>
      <w:bookmarkEnd w:id="176"/>
    </w:p>
    <w:p w:rsidR="009C534F" w:rsidRPr="00E61EDC" w:rsidRDefault="00083267" w:rsidP="00FB317C">
      <w:pPr>
        <w:spacing w:line="360" w:lineRule="auto"/>
        <w:rPr>
          <w:rFonts w:ascii="微软雅黑" w:eastAsia="微软雅黑" w:hAnsi="微软雅黑"/>
        </w:rPr>
      </w:pPr>
      <w:r w:rsidRPr="00E61EDC">
        <w:rPr>
          <w:rFonts w:ascii="微软雅黑" w:eastAsia="微软雅黑" w:hAnsi="微软雅黑" w:hint="eastAsia"/>
        </w:rPr>
        <w:t xml:space="preserve">    </w:t>
      </w:r>
      <w:r w:rsidR="00864A9E" w:rsidRPr="00E61EDC">
        <w:rPr>
          <w:rFonts w:ascii="微软雅黑" w:eastAsia="微软雅黑" w:hAnsi="微软雅黑" w:hint="eastAsia"/>
        </w:rPr>
        <w:t>学生在这里</w:t>
      </w:r>
      <w:r w:rsidR="0092600B" w:rsidRPr="00E61EDC">
        <w:rPr>
          <w:rFonts w:ascii="微软雅黑" w:eastAsia="微软雅黑" w:hAnsi="微软雅黑" w:hint="eastAsia"/>
        </w:rPr>
        <w:t>可以选择从哪些渠道进行招聘</w:t>
      </w:r>
      <w:r w:rsidR="00E83E69" w:rsidRPr="00E61EDC">
        <w:rPr>
          <w:rFonts w:ascii="微软雅黑" w:eastAsia="微软雅黑" w:hAnsi="微软雅黑" w:hint="eastAsia"/>
        </w:rPr>
        <w:t>，另外还要根据在薪酬设定的老员工</w:t>
      </w:r>
      <w:r w:rsidR="00B17BFB" w:rsidRPr="00E61EDC">
        <w:rPr>
          <w:rFonts w:ascii="微软雅黑" w:eastAsia="微软雅黑" w:hAnsi="微软雅黑" w:hint="eastAsia"/>
        </w:rPr>
        <w:t>的</w:t>
      </w:r>
      <w:r w:rsidR="00E83E69" w:rsidRPr="00E61EDC">
        <w:rPr>
          <w:rFonts w:ascii="微软雅黑" w:eastAsia="微软雅黑" w:hAnsi="微软雅黑" w:hint="eastAsia"/>
        </w:rPr>
        <w:t>薪酬来制定新员工的薪酬：</w:t>
      </w:r>
    </w:p>
    <w:p w:rsidR="009C534F" w:rsidRPr="00E61EDC" w:rsidRDefault="00CF72CE"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0C27C82F" wp14:editId="6D375C35">
            <wp:extent cx="5274310" cy="26396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39695"/>
                    </a:xfrm>
                    <a:prstGeom prst="rect">
                      <a:avLst/>
                    </a:prstGeom>
                  </pic:spPr>
                </pic:pic>
              </a:graphicData>
            </a:graphic>
          </wp:inline>
        </w:drawing>
      </w:r>
    </w:p>
    <w:p w:rsidR="009C534F" w:rsidRPr="00E61EDC" w:rsidRDefault="007F51B6" w:rsidP="008B2E50">
      <w:pPr>
        <w:pStyle w:val="3"/>
        <w:spacing w:line="360" w:lineRule="auto"/>
        <w:rPr>
          <w:rFonts w:ascii="微软雅黑" w:eastAsia="微软雅黑" w:hAnsi="微软雅黑"/>
        </w:rPr>
      </w:pPr>
      <w:bookmarkStart w:id="177" w:name="_Toc397088108"/>
      <w:bookmarkStart w:id="178" w:name="_Toc451440518"/>
      <w:r w:rsidRPr="00E61EDC">
        <w:rPr>
          <w:rFonts w:ascii="微软雅黑" w:eastAsia="微软雅黑" w:hAnsi="微软雅黑"/>
        </w:rPr>
        <w:t>2</w:t>
      </w:r>
      <w:r w:rsidR="00AE0924" w:rsidRPr="00E61EDC">
        <w:rPr>
          <w:rFonts w:ascii="微软雅黑" w:eastAsia="微软雅黑" w:hAnsi="微软雅黑"/>
        </w:rPr>
        <w:t>.</w:t>
      </w:r>
      <w:r w:rsidR="00CE35AD">
        <w:rPr>
          <w:rFonts w:ascii="微软雅黑" w:eastAsia="微软雅黑" w:hAnsi="微软雅黑"/>
        </w:rPr>
        <w:t>8</w:t>
      </w:r>
      <w:r w:rsidR="000C4FBB" w:rsidRPr="00E61EDC">
        <w:rPr>
          <w:rFonts w:ascii="微软雅黑" w:eastAsia="微软雅黑" w:hAnsi="微软雅黑"/>
        </w:rPr>
        <w:t xml:space="preserve"> </w:t>
      </w:r>
      <w:r w:rsidR="003C5071" w:rsidRPr="00E61EDC">
        <w:rPr>
          <w:rFonts w:ascii="微软雅黑" w:eastAsia="微软雅黑" w:hAnsi="微软雅黑" w:hint="eastAsia"/>
        </w:rPr>
        <w:t>培训与开发</w:t>
      </w:r>
      <w:bookmarkEnd w:id="177"/>
      <w:bookmarkEnd w:id="178"/>
    </w:p>
    <w:p w:rsidR="00F36BB7" w:rsidRPr="00E61EDC" w:rsidRDefault="00BC5CB4" w:rsidP="00096B87">
      <w:pPr>
        <w:spacing w:line="360" w:lineRule="auto"/>
        <w:ind w:firstLine="435"/>
        <w:rPr>
          <w:rFonts w:ascii="微软雅黑" w:eastAsia="微软雅黑" w:hAnsi="微软雅黑"/>
        </w:rPr>
      </w:pPr>
      <w:r w:rsidRPr="00E61EDC">
        <w:rPr>
          <w:rFonts w:ascii="微软雅黑" w:eastAsia="微软雅黑" w:hAnsi="微软雅黑" w:hint="eastAsia"/>
        </w:rPr>
        <w:t>本页面</w:t>
      </w:r>
      <w:r w:rsidR="007D06CF" w:rsidRPr="00E61EDC">
        <w:rPr>
          <w:rFonts w:ascii="微软雅黑" w:eastAsia="微软雅黑" w:hAnsi="微软雅黑" w:hint="eastAsia"/>
        </w:rPr>
        <w:t>学生需要设定每个岗位的培训费用，该费用是岗位总费用，而不是单个人的培训费用</w:t>
      </w:r>
      <w:r w:rsidR="00096B87" w:rsidRPr="00E61EDC">
        <w:rPr>
          <w:rFonts w:ascii="微软雅黑" w:eastAsia="微软雅黑" w:hAnsi="微软雅黑" w:hint="eastAsia"/>
        </w:rPr>
        <w:t>：</w:t>
      </w:r>
    </w:p>
    <w:p w:rsidR="009C534F" w:rsidRPr="00E61EDC" w:rsidRDefault="00CF72CE" w:rsidP="00B947D5">
      <w:pPr>
        <w:spacing w:line="360" w:lineRule="auto"/>
        <w:jc w:val="center"/>
        <w:rPr>
          <w:rFonts w:ascii="微软雅黑" w:eastAsia="微软雅黑" w:hAnsi="微软雅黑"/>
        </w:rPr>
      </w:pPr>
      <w:r w:rsidRPr="00E61EDC">
        <w:rPr>
          <w:rFonts w:ascii="微软雅黑" w:eastAsia="微软雅黑" w:hAnsi="微软雅黑"/>
          <w:noProof/>
        </w:rPr>
        <w:lastRenderedPageBreak/>
        <w:drawing>
          <wp:inline distT="0" distB="0" distL="0" distR="0" wp14:anchorId="7FD952BD" wp14:editId="4F4815AB">
            <wp:extent cx="5274310" cy="21170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117090"/>
                    </a:xfrm>
                    <a:prstGeom prst="rect">
                      <a:avLst/>
                    </a:prstGeom>
                  </pic:spPr>
                </pic:pic>
              </a:graphicData>
            </a:graphic>
          </wp:inline>
        </w:drawing>
      </w:r>
    </w:p>
    <w:p w:rsidR="003C5071" w:rsidRPr="00E61EDC" w:rsidRDefault="007F51B6" w:rsidP="00FB317C">
      <w:pPr>
        <w:pStyle w:val="3"/>
        <w:spacing w:line="360" w:lineRule="auto"/>
        <w:rPr>
          <w:rFonts w:ascii="微软雅黑" w:eastAsia="微软雅黑" w:hAnsi="微软雅黑"/>
        </w:rPr>
      </w:pPr>
      <w:bookmarkStart w:id="179" w:name="_Toc397088109"/>
      <w:bookmarkStart w:id="180" w:name="_Toc451440519"/>
      <w:r w:rsidRPr="00E61EDC">
        <w:rPr>
          <w:rFonts w:ascii="微软雅黑" w:eastAsia="微软雅黑" w:hAnsi="微软雅黑"/>
        </w:rPr>
        <w:t>2</w:t>
      </w:r>
      <w:r w:rsidR="00AE0924" w:rsidRPr="00E61EDC">
        <w:rPr>
          <w:rFonts w:ascii="微软雅黑" w:eastAsia="微软雅黑" w:hAnsi="微软雅黑"/>
        </w:rPr>
        <w:t>.</w:t>
      </w:r>
      <w:r w:rsidR="00CE35AD">
        <w:rPr>
          <w:rFonts w:ascii="微软雅黑" w:eastAsia="微软雅黑" w:hAnsi="微软雅黑"/>
        </w:rPr>
        <w:t>9</w:t>
      </w:r>
      <w:r w:rsidR="000C4FBB" w:rsidRPr="00E61EDC">
        <w:rPr>
          <w:rFonts w:ascii="微软雅黑" w:eastAsia="微软雅黑" w:hAnsi="微软雅黑"/>
        </w:rPr>
        <w:t xml:space="preserve"> </w:t>
      </w:r>
      <w:r w:rsidR="003C5071" w:rsidRPr="00E61EDC">
        <w:rPr>
          <w:rFonts w:ascii="微软雅黑" w:eastAsia="微软雅黑" w:hAnsi="微软雅黑" w:hint="eastAsia"/>
        </w:rPr>
        <w:t>员工关系</w:t>
      </w:r>
      <w:bookmarkEnd w:id="179"/>
      <w:bookmarkEnd w:id="180"/>
    </w:p>
    <w:p w:rsidR="003C5071" w:rsidRPr="00E61EDC" w:rsidRDefault="00EB7EDE" w:rsidP="00FB317C">
      <w:pPr>
        <w:spacing w:line="360" w:lineRule="auto"/>
        <w:rPr>
          <w:rFonts w:ascii="微软雅黑" w:eastAsia="微软雅黑" w:hAnsi="微软雅黑"/>
        </w:rPr>
      </w:pPr>
      <w:r w:rsidRPr="00E61EDC">
        <w:rPr>
          <w:rFonts w:ascii="微软雅黑" w:eastAsia="微软雅黑" w:hAnsi="微软雅黑" w:hint="eastAsia"/>
        </w:rPr>
        <w:t xml:space="preserve">    </w:t>
      </w:r>
      <w:r w:rsidR="007E461C" w:rsidRPr="00E61EDC">
        <w:rPr>
          <w:rFonts w:ascii="微软雅黑" w:eastAsia="微软雅黑" w:hAnsi="微软雅黑" w:hint="eastAsia"/>
        </w:rPr>
        <w:t>员工关系主要是裁员和员工离职，其中离职是系统根据</w:t>
      </w:r>
      <w:r w:rsidR="00B23427" w:rsidRPr="00E61EDC">
        <w:rPr>
          <w:rFonts w:ascii="微软雅黑" w:eastAsia="微软雅黑" w:hAnsi="微软雅黑" w:hint="eastAsia"/>
        </w:rPr>
        <w:t>学生制定的薪酬水平、满意度</w:t>
      </w:r>
      <w:r w:rsidR="002F444B" w:rsidRPr="00E61EDC">
        <w:rPr>
          <w:rFonts w:ascii="微软雅黑" w:eastAsia="微软雅黑" w:hAnsi="微软雅黑" w:hint="eastAsia"/>
        </w:rPr>
        <w:t>等因素</w:t>
      </w:r>
      <w:r w:rsidR="00B23427" w:rsidRPr="00E61EDC">
        <w:rPr>
          <w:rFonts w:ascii="微软雅黑" w:eastAsia="微软雅黑" w:hAnsi="微软雅黑" w:hint="eastAsia"/>
        </w:rPr>
        <w:t>强制离职的，学生不能修改。学生可以根据战略需要</w:t>
      </w:r>
      <w:r w:rsidR="00890642" w:rsidRPr="00E61EDC">
        <w:rPr>
          <w:rFonts w:ascii="微软雅黑" w:eastAsia="微软雅黑" w:hAnsi="微软雅黑" w:hint="eastAsia"/>
        </w:rPr>
        <w:t>设定每个岗位的裁员人数。</w:t>
      </w:r>
    </w:p>
    <w:p w:rsidR="00E82B6F" w:rsidRPr="00E61EDC" w:rsidRDefault="00CF72CE" w:rsidP="00B947D5">
      <w:pPr>
        <w:spacing w:line="360" w:lineRule="auto"/>
        <w:jc w:val="center"/>
        <w:rPr>
          <w:rFonts w:ascii="微软雅黑" w:eastAsia="微软雅黑" w:hAnsi="微软雅黑"/>
        </w:rPr>
      </w:pPr>
      <w:r w:rsidRPr="00E61EDC">
        <w:rPr>
          <w:rFonts w:ascii="微软雅黑" w:eastAsia="微软雅黑" w:hAnsi="微软雅黑"/>
          <w:noProof/>
        </w:rPr>
        <w:drawing>
          <wp:inline distT="0" distB="0" distL="0" distR="0" wp14:anchorId="64B80C71" wp14:editId="7C122858">
            <wp:extent cx="5274310" cy="278003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780030"/>
                    </a:xfrm>
                    <a:prstGeom prst="rect">
                      <a:avLst/>
                    </a:prstGeom>
                  </pic:spPr>
                </pic:pic>
              </a:graphicData>
            </a:graphic>
          </wp:inline>
        </w:drawing>
      </w:r>
    </w:p>
    <w:p w:rsidR="00374EAF" w:rsidRPr="00E61EDC" w:rsidRDefault="00374EAF" w:rsidP="00FB317C">
      <w:pPr>
        <w:spacing w:line="360" w:lineRule="auto"/>
        <w:rPr>
          <w:rFonts w:ascii="微软雅黑" w:eastAsia="微软雅黑" w:hAnsi="微软雅黑"/>
        </w:rPr>
      </w:pPr>
    </w:p>
    <w:p w:rsidR="00374EAF" w:rsidRPr="00E61EDC" w:rsidRDefault="00374EAF" w:rsidP="00FB317C">
      <w:pPr>
        <w:spacing w:line="360" w:lineRule="auto"/>
        <w:rPr>
          <w:rFonts w:ascii="微软雅黑" w:eastAsia="微软雅黑" w:hAnsi="微软雅黑"/>
        </w:rPr>
      </w:pPr>
    </w:p>
    <w:p w:rsidR="00D15394" w:rsidRPr="00E61EDC" w:rsidRDefault="00D15394" w:rsidP="00FB317C">
      <w:pPr>
        <w:spacing w:line="360" w:lineRule="auto"/>
        <w:rPr>
          <w:rFonts w:ascii="微软雅黑" w:eastAsia="微软雅黑" w:hAnsi="微软雅黑"/>
        </w:rPr>
      </w:pPr>
    </w:p>
    <w:p w:rsidR="00E82B6F" w:rsidRPr="00E61EDC" w:rsidRDefault="00E82B6F" w:rsidP="00FB317C">
      <w:pPr>
        <w:spacing w:line="360" w:lineRule="auto"/>
        <w:rPr>
          <w:rFonts w:ascii="微软雅黑" w:eastAsia="微软雅黑" w:hAnsi="微软雅黑"/>
        </w:rPr>
      </w:pPr>
    </w:p>
    <w:p w:rsidR="00E82B6F" w:rsidRPr="00E61EDC" w:rsidRDefault="00E82B6F" w:rsidP="00FB317C">
      <w:pPr>
        <w:spacing w:line="360" w:lineRule="auto"/>
        <w:jc w:val="right"/>
        <w:rPr>
          <w:rFonts w:ascii="微软雅黑" w:eastAsia="微软雅黑" w:hAnsi="微软雅黑" w:cs="Arial"/>
          <w:b/>
          <w:sz w:val="36"/>
          <w:szCs w:val="36"/>
        </w:rPr>
      </w:pPr>
      <w:r w:rsidRPr="00E61EDC">
        <w:rPr>
          <w:rFonts w:ascii="微软雅黑" w:eastAsia="微软雅黑" w:hAnsi="微软雅黑" w:cs="Arial" w:hint="eastAsia"/>
          <w:b/>
          <w:sz w:val="36"/>
          <w:szCs w:val="36"/>
        </w:rPr>
        <w:t>上海踏瑞计算机软件有限公司</w:t>
      </w:r>
    </w:p>
    <w:p w:rsidR="00D640A7" w:rsidRPr="00E61EDC" w:rsidRDefault="00E82B6F" w:rsidP="00E557F7">
      <w:pPr>
        <w:spacing w:line="360" w:lineRule="auto"/>
        <w:jc w:val="right"/>
        <w:rPr>
          <w:rFonts w:ascii="微软雅黑" w:eastAsia="微软雅黑" w:hAnsi="微软雅黑"/>
        </w:rPr>
      </w:pPr>
      <w:r w:rsidRPr="00E61EDC">
        <w:rPr>
          <w:rFonts w:ascii="微软雅黑" w:eastAsia="微软雅黑" w:hAnsi="微软雅黑" w:cs="Arial" w:hint="eastAsia"/>
          <w:b/>
          <w:sz w:val="24"/>
        </w:rPr>
        <w:lastRenderedPageBreak/>
        <w:t xml:space="preserve">                            版权所有·严禁翻印</w:t>
      </w:r>
    </w:p>
    <w:sectPr w:rsidR="00D640A7" w:rsidRPr="00E61EDC" w:rsidSect="009B1C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106" w:rsidRDefault="00CB1106" w:rsidP="00056CEC">
      <w:pPr>
        <w:spacing w:line="240" w:lineRule="auto"/>
      </w:pPr>
      <w:r>
        <w:separator/>
      </w:r>
    </w:p>
  </w:endnote>
  <w:endnote w:type="continuationSeparator" w:id="0">
    <w:p w:rsidR="00CB1106" w:rsidRDefault="00CB1106" w:rsidP="00056C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E0" w:rsidRDefault="003E61E0" w:rsidP="00D85FD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1E0" w:rsidRDefault="003E61E0" w:rsidP="00BD5DB2">
    <w:pPr>
      <w:pStyle w:val="a6"/>
      <w:spacing w:afterLines="81" w:after="194"/>
      <w:jc w:val="center"/>
    </w:pPr>
    <w:r>
      <w:rPr>
        <w:vanish/>
        <w:highlight w:val="yellow"/>
      </w:rPr>
      <w:t>&lt;</w:t>
    </w:r>
    <w:r>
      <w:rPr>
        <w:rFonts w:hint="eastAsia"/>
      </w:rPr>
      <w:t>上海踏瑞计算机软件有限公司</w:t>
    </w:r>
    <w:r>
      <w:rPr>
        <w:rFonts w:hint="eastAsia"/>
      </w:rPr>
      <w:t xml:space="preserve">  </w:t>
    </w:r>
    <w:r>
      <w:rPr>
        <w:rFonts w:hint="eastAsia"/>
      </w:rPr>
      <w:t>版权所有·严禁翻印</w:t>
    </w:r>
    <w:r>
      <w:rPr>
        <w:rFonts w:hint="eastAsia"/>
      </w:rPr>
      <w:t xml:space="preserve">                      </w:t>
    </w:r>
    <w:r>
      <w:fldChar w:fldCharType="begin"/>
    </w:r>
    <w:r>
      <w:instrText>PAGE   \* MERGEFORMAT</w:instrText>
    </w:r>
    <w:r>
      <w:fldChar w:fldCharType="separate"/>
    </w:r>
    <w:r w:rsidR="00056D14" w:rsidRPr="00056D14">
      <w:rPr>
        <w:noProof/>
        <w:lang w:val="zh-CN"/>
      </w:rPr>
      <w:t>21</w:t>
    </w:r>
    <w:r>
      <w:rPr>
        <w:noProof/>
        <w:lang w:val="zh-CN"/>
      </w:rPr>
      <w:fldChar w:fldCharType="end"/>
    </w:r>
  </w:p>
  <w:p w:rsidR="003E61E0" w:rsidRPr="00F566CC" w:rsidRDefault="003E61E0" w:rsidP="00F566CC">
    <w:pPr>
      <w:pStyle w:val="a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106" w:rsidRDefault="00CB1106" w:rsidP="00056CEC">
      <w:pPr>
        <w:spacing w:line="240" w:lineRule="auto"/>
      </w:pPr>
      <w:r>
        <w:separator/>
      </w:r>
    </w:p>
  </w:footnote>
  <w:footnote w:type="continuationSeparator" w:id="0">
    <w:p w:rsidR="00CB1106" w:rsidRDefault="00CB1106" w:rsidP="00056C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sdtContent>
      <w:p w:rsidR="003E61E0" w:rsidRDefault="003E61E0" w:rsidP="00D85FDD">
        <w:pPr>
          <w:pStyle w:val="a4"/>
        </w:pPr>
        <w:r>
          <w:t>踏瑞</w:t>
        </w:r>
        <w:r w:rsidR="008973BD">
          <w:rPr>
            <w:rFonts w:hint="eastAsia"/>
          </w:rPr>
          <w:t>人力资源</w:t>
        </w:r>
        <w:r w:rsidR="0070540E">
          <w:rPr>
            <w:rFonts w:hint="eastAsia"/>
          </w:rPr>
          <w:t>管理</w:t>
        </w:r>
        <w:r w:rsidR="008973BD">
          <w:rPr>
            <w:rFonts w:hint="eastAsia"/>
          </w:rPr>
          <w:t>竞争</w:t>
        </w:r>
        <w:r w:rsidR="008973BD">
          <w:t>对抗</w:t>
        </w:r>
        <w:r w:rsidR="001347BA">
          <w:rPr>
            <w:rFonts w:hint="eastAsia"/>
          </w:rPr>
          <w:t>比赛</w:t>
        </w:r>
        <w:r>
          <w:t>平台软件用户操作手册</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4F98"/>
    <w:multiLevelType w:val="hybridMultilevel"/>
    <w:tmpl w:val="5E1A69F8"/>
    <w:lvl w:ilvl="0" w:tplc="0409000F">
      <w:start w:val="1"/>
      <w:numFmt w:val="decimal"/>
      <w:lvlText w:val="%1."/>
      <w:lvlJc w:val="left"/>
      <w:pPr>
        <w:ind w:left="844" w:hanging="420"/>
      </w:pPr>
    </w:lvl>
    <w:lvl w:ilvl="1" w:tplc="04090019">
      <w:start w:val="1"/>
      <w:numFmt w:val="lowerLetter"/>
      <w:lvlText w:val="%2)"/>
      <w:lvlJc w:val="left"/>
      <w:pPr>
        <w:ind w:left="1264" w:hanging="420"/>
      </w:pPr>
    </w:lvl>
    <w:lvl w:ilvl="2" w:tplc="0409001B">
      <w:start w:val="1"/>
      <w:numFmt w:val="lowerRoman"/>
      <w:lvlText w:val="%3."/>
      <w:lvlJc w:val="right"/>
      <w:pPr>
        <w:ind w:left="1684" w:hanging="420"/>
      </w:pPr>
    </w:lvl>
    <w:lvl w:ilvl="3" w:tplc="0409000F">
      <w:start w:val="1"/>
      <w:numFmt w:val="decimal"/>
      <w:lvlText w:val="%4."/>
      <w:lvlJc w:val="left"/>
      <w:pPr>
        <w:ind w:left="2104" w:hanging="420"/>
      </w:pPr>
    </w:lvl>
    <w:lvl w:ilvl="4" w:tplc="04090019">
      <w:start w:val="1"/>
      <w:numFmt w:val="lowerLetter"/>
      <w:lvlText w:val="%5)"/>
      <w:lvlJc w:val="left"/>
      <w:pPr>
        <w:ind w:left="2524" w:hanging="420"/>
      </w:pPr>
    </w:lvl>
    <w:lvl w:ilvl="5" w:tplc="0409001B">
      <w:start w:val="1"/>
      <w:numFmt w:val="lowerRoman"/>
      <w:lvlText w:val="%6."/>
      <w:lvlJc w:val="right"/>
      <w:pPr>
        <w:ind w:left="2944" w:hanging="420"/>
      </w:pPr>
    </w:lvl>
    <w:lvl w:ilvl="6" w:tplc="0409000F">
      <w:start w:val="1"/>
      <w:numFmt w:val="decimal"/>
      <w:lvlText w:val="%7."/>
      <w:lvlJc w:val="left"/>
      <w:pPr>
        <w:ind w:left="3364" w:hanging="420"/>
      </w:pPr>
    </w:lvl>
    <w:lvl w:ilvl="7" w:tplc="04090019">
      <w:start w:val="1"/>
      <w:numFmt w:val="lowerLetter"/>
      <w:lvlText w:val="%8)"/>
      <w:lvlJc w:val="left"/>
      <w:pPr>
        <w:ind w:left="3784" w:hanging="420"/>
      </w:pPr>
    </w:lvl>
    <w:lvl w:ilvl="8" w:tplc="0409001B">
      <w:start w:val="1"/>
      <w:numFmt w:val="lowerRoman"/>
      <w:lvlText w:val="%9."/>
      <w:lvlJc w:val="right"/>
      <w:pPr>
        <w:ind w:left="4204" w:hanging="420"/>
      </w:pPr>
    </w:lvl>
  </w:abstractNum>
  <w:abstractNum w:abstractNumId="1" w15:restartNumberingAfterBreak="0">
    <w:nsid w:val="206E465C"/>
    <w:multiLevelType w:val="hybridMultilevel"/>
    <w:tmpl w:val="9F40D138"/>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2F3D6DB5"/>
    <w:multiLevelType w:val="hybridMultilevel"/>
    <w:tmpl w:val="3442487C"/>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06A1D"/>
    <w:rsid w:val="00000AB0"/>
    <w:rsid w:val="00002815"/>
    <w:rsid w:val="00005344"/>
    <w:rsid w:val="0000747F"/>
    <w:rsid w:val="000133CA"/>
    <w:rsid w:val="00024381"/>
    <w:rsid w:val="0004588E"/>
    <w:rsid w:val="00046694"/>
    <w:rsid w:val="00051C6F"/>
    <w:rsid w:val="00056CEC"/>
    <w:rsid w:val="00056D14"/>
    <w:rsid w:val="00066A51"/>
    <w:rsid w:val="0007171B"/>
    <w:rsid w:val="00076BE7"/>
    <w:rsid w:val="00080E4A"/>
    <w:rsid w:val="00083267"/>
    <w:rsid w:val="00096B87"/>
    <w:rsid w:val="00097632"/>
    <w:rsid w:val="000A48DF"/>
    <w:rsid w:val="000B47D9"/>
    <w:rsid w:val="000B47ED"/>
    <w:rsid w:val="000B4A51"/>
    <w:rsid w:val="000C4FBB"/>
    <w:rsid w:val="000C5E40"/>
    <w:rsid w:val="000D01F3"/>
    <w:rsid w:val="000D3F40"/>
    <w:rsid w:val="000D51C4"/>
    <w:rsid w:val="000D5D85"/>
    <w:rsid w:val="000D7168"/>
    <w:rsid w:val="000E29DA"/>
    <w:rsid w:val="000F2E1C"/>
    <w:rsid w:val="001000E9"/>
    <w:rsid w:val="00101D20"/>
    <w:rsid w:val="00102A6B"/>
    <w:rsid w:val="00106815"/>
    <w:rsid w:val="00113737"/>
    <w:rsid w:val="00115DFD"/>
    <w:rsid w:val="00116AE5"/>
    <w:rsid w:val="001347BA"/>
    <w:rsid w:val="00141258"/>
    <w:rsid w:val="001647CF"/>
    <w:rsid w:val="001721A1"/>
    <w:rsid w:val="0018589E"/>
    <w:rsid w:val="0019351C"/>
    <w:rsid w:val="001A3986"/>
    <w:rsid w:val="001D5704"/>
    <w:rsid w:val="001D7CE7"/>
    <w:rsid w:val="001E2A53"/>
    <w:rsid w:val="001E4061"/>
    <w:rsid w:val="002117C7"/>
    <w:rsid w:val="00212F80"/>
    <w:rsid w:val="0021597E"/>
    <w:rsid w:val="00222821"/>
    <w:rsid w:val="00232023"/>
    <w:rsid w:val="00237C26"/>
    <w:rsid w:val="00244B67"/>
    <w:rsid w:val="002566A4"/>
    <w:rsid w:val="00262CAC"/>
    <w:rsid w:val="0028272E"/>
    <w:rsid w:val="00292755"/>
    <w:rsid w:val="00294702"/>
    <w:rsid w:val="002A03CC"/>
    <w:rsid w:val="002C404F"/>
    <w:rsid w:val="002E5042"/>
    <w:rsid w:val="002F43E7"/>
    <w:rsid w:val="002F444B"/>
    <w:rsid w:val="002F6497"/>
    <w:rsid w:val="002F6D08"/>
    <w:rsid w:val="003038B3"/>
    <w:rsid w:val="00306A1D"/>
    <w:rsid w:val="00306C90"/>
    <w:rsid w:val="003111EF"/>
    <w:rsid w:val="00326AF5"/>
    <w:rsid w:val="00331286"/>
    <w:rsid w:val="00352BE6"/>
    <w:rsid w:val="0035336C"/>
    <w:rsid w:val="003535FF"/>
    <w:rsid w:val="00354C6C"/>
    <w:rsid w:val="00363016"/>
    <w:rsid w:val="00374EAF"/>
    <w:rsid w:val="00383455"/>
    <w:rsid w:val="003906AF"/>
    <w:rsid w:val="00393981"/>
    <w:rsid w:val="003944B3"/>
    <w:rsid w:val="00396318"/>
    <w:rsid w:val="003A3DA3"/>
    <w:rsid w:val="003A4324"/>
    <w:rsid w:val="003A5868"/>
    <w:rsid w:val="003A64E0"/>
    <w:rsid w:val="003A76FD"/>
    <w:rsid w:val="003B2AD0"/>
    <w:rsid w:val="003B6031"/>
    <w:rsid w:val="003C463C"/>
    <w:rsid w:val="003C5071"/>
    <w:rsid w:val="003C7DCB"/>
    <w:rsid w:val="003D1B39"/>
    <w:rsid w:val="003E61E0"/>
    <w:rsid w:val="003E6772"/>
    <w:rsid w:val="00405F40"/>
    <w:rsid w:val="004145EE"/>
    <w:rsid w:val="00417D83"/>
    <w:rsid w:val="00423300"/>
    <w:rsid w:val="00424434"/>
    <w:rsid w:val="004317BF"/>
    <w:rsid w:val="00437581"/>
    <w:rsid w:val="00441EE5"/>
    <w:rsid w:val="00452531"/>
    <w:rsid w:val="00470CA6"/>
    <w:rsid w:val="004734CE"/>
    <w:rsid w:val="00473702"/>
    <w:rsid w:val="00480312"/>
    <w:rsid w:val="00481DC7"/>
    <w:rsid w:val="0049107E"/>
    <w:rsid w:val="00491EB9"/>
    <w:rsid w:val="004A1A0B"/>
    <w:rsid w:val="004A7626"/>
    <w:rsid w:val="004B0F08"/>
    <w:rsid w:val="004B2719"/>
    <w:rsid w:val="004C4CA0"/>
    <w:rsid w:val="004C5ADE"/>
    <w:rsid w:val="004C66AA"/>
    <w:rsid w:val="004D715B"/>
    <w:rsid w:val="004E44AD"/>
    <w:rsid w:val="004F095F"/>
    <w:rsid w:val="004F1CFF"/>
    <w:rsid w:val="005112D4"/>
    <w:rsid w:val="00521188"/>
    <w:rsid w:val="00545BFB"/>
    <w:rsid w:val="00551BD6"/>
    <w:rsid w:val="00566CA0"/>
    <w:rsid w:val="0057244B"/>
    <w:rsid w:val="00574566"/>
    <w:rsid w:val="00576F65"/>
    <w:rsid w:val="00581976"/>
    <w:rsid w:val="005848D0"/>
    <w:rsid w:val="00587ACE"/>
    <w:rsid w:val="00597783"/>
    <w:rsid w:val="005B130D"/>
    <w:rsid w:val="005B285E"/>
    <w:rsid w:val="005B2BE2"/>
    <w:rsid w:val="005B48EA"/>
    <w:rsid w:val="005B6CD0"/>
    <w:rsid w:val="005E0642"/>
    <w:rsid w:val="005E2090"/>
    <w:rsid w:val="005F36A3"/>
    <w:rsid w:val="005F3848"/>
    <w:rsid w:val="0060341C"/>
    <w:rsid w:val="00617C1F"/>
    <w:rsid w:val="006271FD"/>
    <w:rsid w:val="00632779"/>
    <w:rsid w:val="006410FF"/>
    <w:rsid w:val="00644C5B"/>
    <w:rsid w:val="00645F6A"/>
    <w:rsid w:val="00654324"/>
    <w:rsid w:val="006575D0"/>
    <w:rsid w:val="006630D5"/>
    <w:rsid w:val="00665271"/>
    <w:rsid w:val="00674FA4"/>
    <w:rsid w:val="00680FD7"/>
    <w:rsid w:val="006904E2"/>
    <w:rsid w:val="00690C72"/>
    <w:rsid w:val="006914A1"/>
    <w:rsid w:val="00696C77"/>
    <w:rsid w:val="006B1AEB"/>
    <w:rsid w:val="006B1BD2"/>
    <w:rsid w:val="006B4A8E"/>
    <w:rsid w:val="006C03FB"/>
    <w:rsid w:val="006C1B93"/>
    <w:rsid w:val="006C6BB0"/>
    <w:rsid w:val="006D0A05"/>
    <w:rsid w:val="006D0BD9"/>
    <w:rsid w:val="006D65E4"/>
    <w:rsid w:val="006E00E3"/>
    <w:rsid w:val="006E1AB4"/>
    <w:rsid w:val="006E30C7"/>
    <w:rsid w:val="006E357F"/>
    <w:rsid w:val="006E383F"/>
    <w:rsid w:val="006E502C"/>
    <w:rsid w:val="006E6809"/>
    <w:rsid w:val="006E7903"/>
    <w:rsid w:val="0070540E"/>
    <w:rsid w:val="00706B1E"/>
    <w:rsid w:val="00717B8A"/>
    <w:rsid w:val="00726716"/>
    <w:rsid w:val="0073523E"/>
    <w:rsid w:val="00756A7C"/>
    <w:rsid w:val="00762F8A"/>
    <w:rsid w:val="007754EA"/>
    <w:rsid w:val="007846B3"/>
    <w:rsid w:val="00784DFE"/>
    <w:rsid w:val="00787F43"/>
    <w:rsid w:val="00793693"/>
    <w:rsid w:val="007943B8"/>
    <w:rsid w:val="00795153"/>
    <w:rsid w:val="007A3A28"/>
    <w:rsid w:val="007B53E0"/>
    <w:rsid w:val="007C1756"/>
    <w:rsid w:val="007C1D12"/>
    <w:rsid w:val="007C29BC"/>
    <w:rsid w:val="007C7194"/>
    <w:rsid w:val="007D06CF"/>
    <w:rsid w:val="007E461C"/>
    <w:rsid w:val="007F013E"/>
    <w:rsid w:val="007F51B6"/>
    <w:rsid w:val="007F70CD"/>
    <w:rsid w:val="007F7235"/>
    <w:rsid w:val="00801F4B"/>
    <w:rsid w:val="00802EE3"/>
    <w:rsid w:val="00812633"/>
    <w:rsid w:val="00815F02"/>
    <w:rsid w:val="00832C29"/>
    <w:rsid w:val="00844AF9"/>
    <w:rsid w:val="00846246"/>
    <w:rsid w:val="00852EB7"/>
    <w:rsid w:val="00864A9E"/>
    <w:rsid w:val="0086697B"/>
    <w:rsid w:val="008727C7"/>
    <w:rsid w:val="00873F82"/>
    <w:rsid w:val="00874611"/>
    <w:rsid w:val="00880F78"/>
    <w:rsid w:val="00882A08"/>
    <w:rsid w:val="00890642"/>
    <w:rsid w:val="00894BCE"/>
    <w:rsid w:val="00896DF1"/>
    <w:rsid w:val="008973BD"/>
    <w:rsid w:val="008A5D45"/>
    <w:rsid w:val="008B18FE"/>
    <w:rsid w:val="008B2E50"/>
    <w:rsid w:val="008D34DE"/>
    <w:rsid w:val="008D53EC"/>
    <w:rsid w:val="008E2CAB"/>
    <w:rsid w:val="008E3FC7"/>
    <w:rsid w:val="008E7026"/>
    <w:rsid w:val="008F613E"/>
    <w:rsid w:val="008F63BA"/>
    <w:rsid w:val="009023F2"/>
    <w:rsid w:val="0091671F"/>
    <w:rsid w:val="00923AAB"/>
    <w:rsid w:val="0092600B"/>
    <w:rsid w:val="00927DEF"/>
    <w:rsid w:val="009337B5"/>
    <w:rsid w:val="00940139"/>
    <w:rsid w:val="009455B5"/>
    <w:rsid w:val="00946335"/>
    <w:rsid w:val="00956948"/>
    <w:rsid w:val="00964365"/>
    <w:rsid w:val="00966DD3"/>
    <w:rsid w:val="0098277B"/>
    <w:rsid w:val="0098475B"/>
    <w:rsid w:val="00990C68"/>
    <w:rsid w:val="009946E4"/>
    <w:rsid w:val="00996267"/>
    <w:rsid w:val="00997668"/>
    <w:rsid w:val="00997AAF"/>
    <w:rsid w:val="009A08B1"/>
    <w:rsid w:val="009A5982"/>
    <w:rsid w:val="009A6594"/>
    <w:rsid w:val="009B1C61"/>
    <w:rsid w:val="009B2C36"/>
    <w:rsid w:val="009B4893"/>
    <w:rsid w:val="009B6C84"/>
    <w:rsid w:val="009C534F"/>
    <w:rsid w:val="009C7314"/>
    <w:rsid w:val="009C7A6E"/>
    <w:rsid w:val="009D339B"/>
    <w:rsid w:val="009D612D"/>
    <w:rsid w:val="009E28A0"/>
    <w:rsid w:val="009E5C7B"/>
    <w:rsid w:val="009E6102"/>
    <w:rsid w:val="009E672A"/>
    <w:rsid w:val="009F4E99"/>
    <w:rsid w:val="009F75D3"/>
    <w:rsid w:val="00A0186C"/>
    <w:rsid w:val="00A033E6"/>
    <w:rsid w:val="00A041F6"/>
    <w:rsid w:val="00A05C72"/>
    <w:rsid w:val="00A075F4"/>
    <w:rsid w:val="00A14A27"/>
    <w:rsid w:val="00A15DE5"/>
    <w:rsid w:val="00A24711"/>
    <w:rsid w:val="00A34391"/>
    <w:rsid w:val="00A43954"/>
    <w:rsid w:val="00A50F50"/>
    <w:rsid w:val="00A538B9"/>
    <w:rsid w:val="00A574AF"/>
    <w:rsid w:val="00A638DB"/>
    <w:rsid w:val="00A738FC"/>
    <w:rsid w:val="00A75D85"/>
    <w:rsid w:val="00A869B9"/>
    <w:rsid w:val="00AA148C"/>
    <w:rsid w:val="00AA4406"/>
    <w:rsid w:val="00AB69B9"/>
    <w:rsid w:val="00AC3154"/>
    <w:rsid w:val="00AC3E27"/>
    <w:rsid w:val="00AC6111"/>
    <w:rsid w:val="00AD75FC"/>
    <w:rsid w:val="00AE0924"/>
    <w:rsid w:val="00AF6753"/>
    <w:rsid w:val="00B00858"/>
    <w:rsid w:val="00B04030"/>
    <w:rsid w:val="00B05776"/>
    <w:rsid w:val="00B11B35"/>
    <w:rsid w:val="00B17BFB"/>
    <w:rsid w:val="00B21C7A"/>
    <w:rsid w:val="00B2279F"/>
    <w:rsid w:val="00B23427"/>
    <w:rsid w:val="00B26EF6"/>
    <w:rsid w:val="00B35C35"/>
    <w:rsid w:val="00B36F41"/>
    <w:rsid w:val="00B41596"/>
    <w:rsid w:val="00B44717"/>
    <w:rsid w:val="00B47C17"/>
    <w:rsid w:val="00B53644"/>
    <w:rsid w:val="00B55FAE"/>
    <w:rsid w:val="00B57B82"/>
    <w:rsid w:val="00B61409"/>
    <w:rsid w:val="00B63959"/>
    <w:rsid w:val="00B676FA"/>
    <w:rsid w:val="00B918E2"/>
    <w:rsid w:val="00B947D5"/>
    <w:rsid w:val="00B961C6"/>
    <w:rsid w:val="00B9788B"/>
    <w:rsid w:val="00BA3557"/>
    <w:rsid w:val="00BA65FB"/>
    <w:rsid w:val="00BB3EA8"/>
    <w:rsid w:val="00BC2FE1"/>
    <w:rsid w:val="00BC5CB4"/>
    <w:rsid w:val="00BD0748"/>
    <w:rsid w:val="00BD5DB2"/>
    <w:rsid w:val="00BD60C1"/>
    <w:rsid w:val="00BE0B7B"/>
    <w:rsid w:val="00BF2936"/>
    <w:rsid w:val="00BF3B74"/>
    <w:rsid w:val="00C02816"/>
    <w:rsid w:val="00C0298F"/>
    <w:rsid w:val="00C045DE"/>
    <w:rsid w:val="00C133FD"/>
    <w:rsid w:val="00C25DB0"/>
    <w:rsid w:val="00C31217"/>
    <w:rsid w:val="00C358C0"/>
    <w:rsid w:val="00C42A67"/>
    <w:rsid w:val="00C47DB4"/>
    <w:rsid w:val="00C57FB6"/>
    <w:rsid w:val="00C64A8F"/>
    <w:rsid w:val="00C64E62"/>
    <w:rsid w:val="00C70027"/>
    <w:rsid w:val="00C83C9F"/>
    <w:rsid w:val="00C91557"/>
    <w:rsid w:val="00C91AF4"/>
    <w:rsid w:val="00C93173"/>
    <w:rsid w:val="00CA316A"/>
    <w:rsid w:val="00CA7DE0"/>
    <w:rsid w:val="00CB1106"/>
    <w:rsid w:val="00CB61D3"/>
    <w:rsid w:val="00CC4595"/>
    <w:rsid w:val="00CC4728"/>
    <w:rsid w:val="00CD020A"/>
    <w:rsid w:val="00CD2698"/>
    <w:rsid w:val="00CE1A84"/>
    <w:rsid w:val="00CE2339"/>
    <w:rsid w:val="00CE2D5F"/>
    <w:rsid w:val="00CE35AD"/>
    <w:rsid w:val="00CF41FE"/>
    <w:rsid w:val="00CF72CE"/>
    <w:rsid w:val="00D01370"/>
    <w:rsid w:val="00D0341A"/>
    <w:rsid w:val="00D13701"/>
    <w:rsid w:val="00D14A40"/>
    <w:rsid w:val="00D15394"/>
    <w:rsid w:val="00D165F7"/>
    <w:rsid w:val="00D25588"/>
    <w:rsid w:val="00D260BF"/>
    <w:rsid w:val="00D27BE7"/>
    <w:rsid w:val="00D31039"/>
    <w:rsid w:val="00D316B7"/>
    <w:rsid w:val="00D45BA6"/>
    <w:rsid w:val="00D46124"/>
    <w:rsid w:val="00D63A3C"/>
    <w:rsid w:val="00D640A7"/>
    <w:rsid w:val="00D65949"/>
    <w:rsid w:val="00D66AB0"/>
    <w:rsid w:val="00D743F9"/>
    <w:rsid w:val="00D74CE5"/>
    <w:rsid w:val="00D76E7B"/>
    <w:rsid w:val="00D8597A"/>
    <w:rsid w:val="00D85FDD"/>
    <w:rsid w:val="00D92313"/>
    <w:rsid w:val="00D95514"/>
    <w:rsid w:val="00DA0511"/>
    <w:rsid w:val="00DA4311"/>
    <w:rsid w:val="00DC08B8"/>
    <w:rsid w:val="00DC13B4"/>
    <w:rsid w:val="00DD7CC5"/>
    <w:rsid w:val="00DE15EE"/>
    <w:rsid w:val="00DF0123"/>
    <w:rsid w:val="00DF499A"/>
    <w:rsid w:val="00DF5942"/>
    <w:rsid w:val="00E03A98"/>
    <w:rsid w:val="00E03C91"/>
    <w:rsid w:val="00E129A7"/>
    <w:rsid w:val="00E16016"/>
    <w:rsid w:val="00E1602E"/>
    <w:rsid w:val="00E325EA"/>
    <w:rsid w:val="00E33AE6"/>
    <w:rsid w:val="00E35C9E"/>
    <w:rsid w:val="00E37FF0"/>
    <w:rsid w:val="00E44343"/>
    <w:rsid w:val="00E557F7"/>
    <w:rsid w:val="00E61EDC"/>
    <w:rsid w:val="00E66D41"/>
    <w:rsid w:val="00E73C2C"/>
    <w:rsid w:val="00E82642"/>
    <w:rsid w:val="00E82B19"/>
    <w:rsid w:val="00E82B6F"/>
    <w:rsid w:val="00E83E69"/>
    <w:rsid w:val="00E847B9"/>
    <w:rsid w:val="00E85369"/>
    <w:rsid w:val="00E916E3"/>
    <w:rsid w:val="00EA0025"/>
    <w:rsid w:val="00EA49C6"/>
    <w:rsid w:val="00EB74DE"/>
    <w:rsid w:val="00EB75CC"/>
    <w:rsid w:val="00EB7EDE"/>
    <w:rsid w:val="00EC065A"/>
    <w:rsid w:val="00EC56B4"/>
    <w:rsid w:val="00ED13F0"/>
    <w:rsid w:val="00ED3295"/>
    <w:rsid w:val="00ED42C7"/>
    <w:rsid w:val="00EE1135"/>
    <w:rsid w:val="00EE72E1"/>
    <w:rsid w:val="00EE7ED7"/>
    <w:rsid w:val="00EF4008"/>
    <w:rsid w:val="00EF46AF"/>
    <w:rsid w:val="00EF4A72"/>
    <w:rsid w:val="00F006AB"/>
    <w:rsid w:val="00F06CEA"/>
    <w:rsid w:val="00F161C2"/>
    <w:rsid w:val="00F24EC0"/>
    <w:rsid w:val="00F2653F"/>
    <w:rsid w:val="00F265A4"/>
    <w:rsid w:val="00F36429"/>
    <w:rsid w:val="00F36BB7"/>
    <w:rsid w:val="00F46A17"/>
    <w:rsid w:val="00F46B78"/>
    <w:rsid w:val="00F566CC"/>
    <w:rsid w:val="00F62BAD"/>
    <w:rsid w:val="00F63F93"/>
    <w:rsid w:val="00F67E16"/>
    <w:rsid w:val="00F75FC1"/>
    <w:rsid w:val="00F92575"/>
    <w:rsid w:val="00F94D0C"/>
    <w:rsid w:val="00FA3C78"/>
    <w:rsid w:val="00FA5FCB"/>
    <w:rsid w:val="00FA64D9"/>
    <w:rsid w:val="00FB00A2"/>
    <w:rsid w:val="00FB03E5"/>
    <w:rsid w:val="00FB317C"/>
    <w:rsid w:val="00FB3220"/>
    <w:rsid w:val="00FB5BB9"/>
    <w:rsid w:val="00FB7817"/>
    <w:rsid w:val="00FC00B5"/>
    <w:rsid w:val="00FC42F0"/>
    <w:rsid w:val="00FC4357"/>
    <w:rsid w:val="00FC5D93"/>
    <w:rsid w:val="00FD3FFF"/>
    <w:rsid w:val="00FD7D13"/>
    <w:rsid w:val="00FE47A1"/>
    <w:rsid w:val="00FE61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0C016"/>
  <w15:docId w15:val="{96BBCDAE-F78E-4405-9739-22C59FC6D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82B6F"/>
    <w:pPr>
      <w:widowControl w:val="0"/>
      <w:spacing w:line="324" w:lineRule="auto"/>
      <w:jc w:val="both"/>
    </w:pPr>
    <w:rPr>
      <w:rFonts w:ascii="Times New Roman" w:eastAsia="宋体" w:hAnsi="Times New Roman" w:cs="Times New Roman"/>
      <w:szCs w:val="20"/>
    </w:rPr>
  </w:style>
  <w:style w:type="paragraph" w:styleId="1">
    <w:name w:val="heading 1"/>
    <w:basedOn w:val="a"/>
    <w:next w:val="a"/>
    <w:link w:val="10"/>
    <w:qFormat/>
    <w:rsid w:val="00E82B6F"/>
    <w:pPr>
      <w:keepNext/>
      <w:keepLines/>
      <w:spacing w:before="340" w:after="330" w:line="576" w:lineRule="auto"/>
      <w:jc w:val="center"/>
      <w:outlineLvl w:val="0"/>
    </w:pPr>
    <w:rPr>
      <w:b/>
      <w:bCs/>
      <w:kern w:val="44"/>
      <w:sz w:val="44"/>
      <w:szCs w:val="44"/>
    </w:rPr>
  </w:style>
  <w:style w:type="paragraph" w:styleId="2">
    <w:name w:val="heading 2"/>
    <w:basedOn w:val="a"/>
    <w:next w:val="a"/>
    <w:link w:val="20"/>
    <w:unhideWhenUsed/>
    <w:qFormat/>
    <w:rsid w:val="00E82B6F"/>
    <w:pPr>
      <w:keepNext/>
      <w:keepLines/>
      <w:spacing w:before="260" w:after="260" w:line="412" w:lineRule="auto"/>
      <w:jc w:val="left"/>
      <w:outlineLvl w:val="1"/>
    </w:pPr>
    <w:rPr>
      <w:rFonts w:ascii="Arial" w:hAnsi="Arial"/>
      <w:b/>
      <w:bCs/>
      <w:sz w:val="30"/>
      <w:szCs w:val="32"/>
    </w:rPr>
  </w:style>
  <w:style w:type="paragraph" w:styleId="3">
    <w:name w:val="heading 3"/>
    <w:basedOn w:val="a"/>
    <w:next w:val="a"/>
    <w:link w:val="30"/>
    <w:unhideWhenUsed/>
    <w:qFormat/>
    <w:rsid w:val="00E82B6F"/>
    <w:pPr>
      <w:keepNext/>
      <w:keepLines/>
      <w:spacing w:before="260" w:after="260" w:line="412" w:lineRule="auto"/>
      <w:outlineLvl w:val="2"/>
    </w:pPr>
    <w:rPr>
      <w:b/>
      <w:sz w:val="28"/>
    </w:rPr>
  </w:style>
  <w:style w:type="paragraph" w:styleId="4">
    <w:name w:val="heading 4"/>
    <w:basedOn w:val="a"/>
    <w:next w:val="a"/>
    <w:link w:val="40"/>
    <w:uiPriority w:val="9"/>
    <w:unhideWhenUsed/>
    <w:qFormat/>
    <w:rsid w:val="00B26EF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E82B6F"/>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82B6F"/>
    <w:rPr>
      <w:rFonts w:ascii="Times New Roman" w:eastAsia="宋体" w:hAnsi="Times New Roman" w:cs="Times New Roman"/>
      <w:b/>
      <w:bCs/>
      <w:kern w:val="44"/>
      <w:sz w:val="44"/>
      <w:szCs w:val="44"/>
    </w:rPr>
  </w:style>
  <w:style w:type="character" w:customStyle="1" w:styleId="20">
    <w:name w:val="标题 2 字符"/>
    <w:basedOn w:val="a0"/>
    <w:link w:val="2"/>
    <w:rsid w:val="00E82B6F"/>
    <w:rPr>
      <w:rFonts w:ascii="Arial" w:eastAsia="宋体" w:hAnsi="Arial" w:cs="Times New Roman"/>
      <w:b/>
      <w:bCs/>
      <w:sz w:val="30"/>
      <w:szCs w:val="32"/>
    </w:rPr>
  </w:style>
  <w:style w:type="character" w:customStyle="1" w:styleId="30">
    <w:name w:val="标题 3 字符"/>
    <w:basedOn w:val="a0"/>
    <w:link w:val="3"/>
    <w:rsid w:val="00E82B6F"/>
    <w:rPr>
      <w:rFonts w:ascii="Times New Roman" w:eastAsia="宋体" w:hAnsi="Times New Roman" w:cs="Times New Roman"/>
      <w:b/>
      <w:sz w:val="28"/>
      <w:szCs w:val="20"/>
    </w:rPr>
  </w:style>
  <w:style w:type="character" w:customStyle="1" w:styleId="50">
    <w:name w:val="标题 5 字符"/>
    <w:basedOn w:val="a0"/>
    <w:link w:val="5"/>
    <w:rsid w:val="00E82B6F"/>
    <w:rPr>
      <w:rFonts w:ascii="Times New Roman" w:eastAsia="宋体" w:hAnsi="Times New Roman" w:cs="Times New Roman"/>
      <w:b/>
      <w:sz w:val="28"/>
      <w:szCs w:val="20"/>
    </w:rPr>
  </w:style>
  <w:style w:type="paragraph" w:styleId="HTML">
    <w:name w:val="HTML Preformatted"/>
    <w:basedOn w:val="a"/>
    <w:link w:val="HTML0"/>
    <w:semiHidden/>
    <w:unhideWhenUsed/>
    <w:rsid w:val="00E82B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 w:val="24"/>
      <w:szCs w:val="24"/>
    </w:rPr>
  </w:style>
  <w:style w:type="character" w:customStyle="1" w:styleId="HTML0">
    <w:name w:val="HTML 预设格式 字符"/>
    <w:basedOn w:val="a0"/>
    <w:link w:val="HTML"/>
    <w:semiHidden/>
    <w:rsid w:val="00E82B6F"/>
    <w:rPr>
      <w:rFonts w:ascii="宋体" w:eastAsia="宋体" w:hAnsi="宋体" w:cs="宋体"/>
      <w:kern w:val="0"/>
      <w:sz w:val="24"/>
      <w:szCs w:val="24"/>
    </w:rPr>
  </w:style>
  <w:style w:type="paragraph" w:customStyle="1" w:styleId="TOC1">
    <w:name w:val="TOC 标题1"/>
    <w:basedOn w:val="1"/>
    <w:next w:val="a"/>
    <w:rsid w:val="00E82B6F"/>
    <w:pPr>
      <w:widowControl/>
      <w:spacing w:before="480" w:after="0" w:line="276" w:lineRule="auto"/>
      <w:jc w:val="left"/>
      <w:outlineLvl w:val="9"/>
    </w:pPr>
    <w:rPr>
      <w:rFonts w:ascii="Cambria" w:hAnsi="Cambria" w:cs="黑体"/>
      <w:color w:val="365F90"/>
      <w:kern w:val="0"/>
      <w:sz w:val="28"/>
      <w:szCs w:val="28"/>
    </w:rPr>
  </w:style>
  <w:style w:type="character" w:customStyle="1" w:styleId="cChar">
    <w:name w:val="样式c Char"/>
    <w:basedOn w:val="a0"/>
    <w:link w:val="c"/>
    <w:locked/>
    <w:rsid w:val="00E82B6F"/>
    <w:rPr>
      <w:rFonts w:ascii="Times New Roman" w:eastAsia="宋体" w:hAnsi="Times New Roman" w:cs="Times New Roman"/>
      <w:b/>
      <w:noProof/>
      <w:sz w:val="28"/>
      <w:szCs w:val="20"/>
    </w:rPr>
  </w:style>
  <w:style w:type="paragraph" w:customStyle="1" w:styleId="c">
    <w:name w:val="样式c"/>
    <w:basedOn w:val="a"/>
    <w:link w:val="cChar"/>
    <w:rsid w:val="00E82B6F"/>
    <w:rPr>
      <w:b/>
      <w:noProof/>
      <w:sz w:val="28"/>
    </w:rPr>
  </w:style>
  <w:style w:type="character" w:customStyle="1" w:styleId="dChar">
    <w:name w:val="样式d Char"/>
    <w:basedOn w:val="cChar"/>
    <w:link w:val="d"/>
    <w:locked/>
    <w:rsid w:val="00E82B6F"/>
    <w:rPr>
      <w:rFonts w:ascii="Times New Roman" w:eastAsia="宋体" w:hAnsi="Times New Roman" w:cs="Times New Roman"/>
      <w:b/>
      <w:noProof/>
      <w:sz w:val="28"/>
      <w:szCs w:val="20"/>
    </w:rPr>
  </w:style>
  <w:style w:type="paragraph" w:customStyle="1" w:styleId="d">
    <w:name w:val="样式d"/>
    <w:basedOn w:val="c"/>
    <w:link w:val="dChar"/>
    <w:rsid w:val="00E82B6F"/>
  </w:style>
  <w:style w:type="table" w:styleId="a3">
    <w:name w:val="Table Grid"/>
    <w:basedOn w:val="a1"/>
    <w:rsid w:val="00E82B6F"/>
    <w:pPr>
      <w:widowControl w:val="0"/>
      <w:spacing w:line="324"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rsid w:val="00B26EF6"/>
    <w:rPr>
      <w:rFonts w:asciiTheme="majorHAnsi" w:eastAsiaTheme="majorEastAsia" w:hAnsiTheme="majorHAnsi" w:cstheme="majorBidi"/>
      <w:b/>
      <w:bCs/>
      <w:sz w:val="28"/>
      <w:szCs w:val="28"/>
    </w:rPr>
  </w:style>
  <w:style w:type="paragraph" w:styleId="a4">
    <w:name w:val="header"/>
    <w:basedOn w:val="a"/>
    <w:link w:val="a5"/>
    <w:uiPriority w:val="99"/>
    <w:unhideWhenUsed/>
    <w:rsid w:val="00056CEC"/>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056CEC"/>
    <w:rPr>
      <w:rFonts w:ascii="Times New Roman" w:eastAsia="宋体" w:hAnsi="Times New Roman" w:cs="Times New Roman"/>
      <w:sz w:val="18"/>
      <w:szCs w:val="18"/>
    </w:rPr>
  </w:style>
  <w:style w:type="paragraph" w:styleId="a6">
    <w:name w:val="footer"/>
    <w:basedOn w:val="a"/>
    <w:link w:val="a7"/>
    <w:uiPriority w:val="99"/>
    <w:unhideWhenUsed/>
    <w:rsid w:val="00056CEC"/>
    <w:pPr>
      <w:tabs>
        <w:tab w:val="center" w:pos="4153"/>
        <w:tab w:val="right" w:pos="8306"/>
      </w:tabs>
      <w:snapToGrid w:val="0"/>
      <w:spacing w:line="240" w:lineRule="auto"/>
      <w:jc w:val="left"/>
    </w:pPr>
    <w:rPr>
      <w:sz w:val="18"/>
      <w:szCs w:val="18"/>
    </w:rPr>
  </w:style>
  <w:style w:type="character" w:customStyle="1" w:styleId="a7">
    <w:name w:val="页脚 字符"/>
    <w:basedOn w:val="a0"/>
    <w:link w:val="a6"/>
    <w:uiPriority w:val="99"/>
    <w:rsid w:val="00056CEC"/>
    <w:rPr>
      <w:rFonts w:ascii="Times New Roman" w:eastAsia="宋体" w:hAnsi="Times New Roman" w:cs="Times New Roman"/>
      <w:sz w:val="18"/>
      <w:szCs w:val="18"/>
    </w:rPr>
  </w:style>
  <w:style w:type="paragraph" w:styleId="TOC">
    <w:name w:val="TOC Heading"/>
    <w:basedOn w:val="1"/>
    <w:next w:val="a"/>
    <w:uiPriority w:val="39"/>
    <w:unhideWhenUsed/>
    <w:qFormat/>
    <w:rsid w:val="00F566C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F566CC"/>
  </w:style>
  <w:style w:type="paragraph" w:styleId="21">
    <w:name w:val="toc 2"/>
    <w:basedOn w:val="a"/>
    <w:next w:val="a"/>
    <w:autoRedefine/>
    <w:uiPriority w:val="39"/>
    <w:unhideWhenUsed/>
    <w:rsid w:val="00F566CC"/>
    <w:pPr>
      <w:ind w:leftChars="200" w:left="420"/>
    </w:pPr>
  </w:style>
  <w:style w:type="paragraph" w:styleId="31">
    <w:name w:val="toc 3"/>
    <w:basedOn w:val="a"/>
    <w:next w:val="a"/>
    <w:autoRedefine/>
    <w:uiPriority w:val="39"/>
    <w:unhideWhenUsed/>
    <w:rsid w:val="00F566CC"/>
    <w:pPr>
      <w:ind w:leftChars="400" w:left="840"/>
    </w:pPr>
  </w:style>
  <w:style w:type="character" w:styleId="a8">
    <w:name w:val="Hyperlink"/>
    <w:basedOn w:val="a0"/>
    <w:uiPriority w:val="99"/>
    <w:unhideWhenUsed/>
    <w:rsid w:val="00F566CC"/>
    <w:rPr>
      <w:color w:val="0563C1" w:themeColor="hyperlink"/>
      <w:u w:val="single"/>
    </w:rPr>
  </w:style>
  <w:style w:type="paragraph" w:styleId="a9">
    <w:name w:val="Balloon Text"/>
    <w:basedOn w:val="a"/>
    <w:link w:val="aa"/>
    <w:uiPriority w:val="99"/>
    <w:semiHidden/>
    <w:unhideWhenUsed/>
    <w:rsid w:val="00BD5DB2"/>
    <w:pPr>
      <w:spacing w:line="240" w:lineRule="auto"/>
    </w:pPr>
    <w:rPr>
      <w:sz w:val="18"/>
      <w:szCs w:val="18"/>
    </w:rPr>
  </w:style>
  <w:style w:type="character" w:customStyle="1" w:styleId="aa">
    <w:name w:val="批注框文本 字符"/>
    <w:basedOn w:val="a0"/>
    <w:link w:val="a9"/>
    <w:uiPriority w:val="99"/>
    <w:semiHidden/>
    <w:rsid w:val="00BD5DB2"/>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21073">
      <w:bodyDiv w:val="1"/>
      <w:marLeft w:val="0"/>
      <w:marRight w:val="0"/>
      <w:marTop w:val="0"/>
      <w:marBottom w:val="0"/>
      <w:divBdr>
        <w:top w:val="none" w:sz="0" w:space="0" w:color="auto"/>
        <w:left w:val="none" w:sz="0" w:space="0" w:color="auto"/>
        <w:bottom w:val="none" w:sz="0" w:space="0" w:color="auto"/>
        <w:right w:val="none" w:sz="0" w:space="0" w:color="auto"/>
      </w:divBdr>
    </w:div>
    <w:div w:id="506602504">
      <w:bodyDiv w:val="1"/>
      <w:marLeft w:val="0"/>
      <w:marRight w:val="0"/>
      <w:marTop w:val="0"/>
      <w:marBottom w:val="0"/>
      <w:divBdr>
        <w:top w:val="none" w:sz="0" w:space="0" w:color="auto"/>
        <w:left w:val="none" w:sz="0" w:space="0" w:color="auto"/>
        <w:bottom w:val="none" w:sz="0" w:space="0" w:color="auto"/>
        <w:right w:val="none" w:sz="0" w:space="0" w:color="auto"/>
      </w:divBdr>
    </w:div>
    <w:div w:id="1070268848">
      <w:bodyDiv w:val="1"/>
      <w:marLeft w:val="0"/>
      <w:marRight w:val="0"/>
      <w:marTop w:val="0"/>
      <w:marBottom w:val="0"/>
      <w:divBdr>
        <w:top w:val="none" w:sz="0" w:space="0" w:color="auto"/>
        <w:left w:val="none" w:sz="0" w:space="0" w:color="auto"/>
        <w:bottom w:val="none" w:sz="0" w:space="0" w:color="auto"/>
        <w:right w:val="none" w:sz="0" w:space="0" w:color="auto"/>
      </w:divBdr>
    </w:div>
    <w:div w:id="137561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4ADDE-9D0B-409D-B67F-E7F4108C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Pages>
  <Words>824</Words>
  <Characters>4700</Characters>
  <Application>Microsoft Office Word</Application>
  <DocSecurity>0</DocSecurity>
  <Lines>39</Lines>
  <Paragraphs>11</Paragraphs>
  <ScaleCrop>false</ScaleCrop>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裴新艳</dc:creator>
  <cp:keywords/>
  <dc:description/>
  <cp:lastModifiedBy>ivy</cp:lastModifiedBy>
  <cp:revision>491</cp:revision>
  <cp:lastPrinted>2016-11-21T09:24:00Z</cp:lastPrinted>
  <dcterms:created xsi:type="dcterms:W3CDTF">2014-08-28T05:12:00Z</dcterms:created>
  <dcterms:modified xsi:type="dcterms:W3CDTF">2016-11-21T09:24:00Z</dcterms:modified>
</cp:coreProperties>
</file>