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044" w:rsidRDefault="00E24D50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平台和手机端可直接登录，无需注册。</w:t>
      </w:r>
    </w:p>
    <w:p w:rsidR="00697044" w:rsidRDefault="00E24D50">
      <w:pPr>
        <w:numPr>
          <w:ilvl w:val="0"/>
          <w:numId w:val="1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下图为学习通下载地址。</w:t>
      </w:r>
    </w:p>
    <w:p w:rsidR="00697044" w:rsidRDefault="00E24D50">
      <w:r>
        <w:rPr>
          <w:noProof/>
        </w:rPr>
        <w:drawing>
          <wp:inline distT="0" distB="0" distL="114300" distR="114300">
            <wp:extent cx="4133215" cy="3266440"/>
            <wp:effectExtent l="0" t="0" r="63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326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97044" w:rsidRDefault="00E24D5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选课流程：</w:t>
      </w:r>
    </w:p>
    <w:p w:rsidR="00697044" w:rsidRDefault="00E24D5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电脑端输入网址：</w:t>
      </w:r>
    </w:p>
    <w:p w:rsidR="00697044" w:rsidRDefault="00E24D5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sycs.fanya.chaoxing.com</w:t>
      </w:r>
    </w:p>
    <w:p w:rsidR="00697044" w:rsidRDefault="00E24D50">
      <w:r>
        <w:rPr>
          <w:noProof/>
        </w:rPr>
        <w:drawing>
          <wp:inline distT="0" distB="0" distL="114300" distR="114300">
            <wp:extent cx="5272405" cy="3009265"/>
            <wp:effectExtent l="0" t="0" r="444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97044" w:rsidRDefault="00E24D50">
      <w:r>
        <w:rPr>
          <w:rFonts w:hint="eastAsia"/>
        </w:rPr>
        <w:t>点击登录</w:t>
      </w:r>
    </w:p>
    <w:p w:rsidR="00697044" w:rsidRDefault="00E24D50">
      <w:r>
        <w:rPr>
          <w:noProof/>
        </w:rPr>
        <w:lastRenderedPageBreak/>
        <w:drawing>
          <wp:inline distT="0" distB="0" distL="114300" distR="114300">
            <wp:extent cx="5273040" cy="2957195"/>
            <wp:effectExtent l="0" t="0" r="381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97044" w:rsidRDefault="00E24D50">
      <w:r>
        <w:rPr>
          <w:rFonts w:hint="eastAsia"/>
        </w:rPr>
        <w:t>上图为登录界面</w:t>
      </w:r>
    </w:p>
    <w:p w:rsidR="00697044" w:rsidRDefault="00E24D50">
      <w:r>
        <w:rPr>
          <w:noProof/>
        </w:rPr>
        <w:drawing>
          <wp:inline distT="0" distB="0" distL="114300" distR="114300">
            <wp:extent cx="5267960" cy="2691130"/>
            <wp:effectExtent l="0" t="0" r="88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97044" w:rsidRDefault="00697044"/>
    <w:p w:rsidR="00697044" w:rsidRDefault="00697044"/>
    <w:p w:rsidR="00697044" w:rsidRDefault="00697044"/>
    <w:p w:rsidR="00697044" w:rsidRDefault="00697044"/>
    <w:p w:rsidR="00697044" w:rsidRDefault="00697044"/>
    <w:p w:rsidR="00697044" w:rsidRDefault="00697044"/>
    <w:p w:rsidR="00697044" w:rsidRDefault="00697044"/>
    <w:p w:rsidR="00697044" w:rsidRDefault="00697044"/>
    <w:p w:rsidR="00697044" w:rsidRDefault="00697044"/>
    <w:p w:rsidR="00697044" w:rsidRDefault="00697044"/>
    <w:p w:rsidR="00697044" w:rsidRDefault="00697044"/>
    <w:p w:rsidR="00697044" w:rsidRDefault="00697044"/>
    <w:p w:rsidR="00697044" w:rsidRDefault="00697044"/>
    <w:p w:rsidR="00697044" w:rsidRDefault="00697044"/>
    <w:p w:rsidR="00697044" w:rsidRDefault="00697044"/>
    <w:p w:rsidR="00697044" w:rsidRDefault="00E24D50">
      <w:r>
        <w:rPr>
          <w:rFonts w:hint="eastAsia"/>
        </w:rPr>
        <w:t>登录之后更改密码。然后返回界面重新登录，登录成功后点击首页</w:t>
      </w:r>
    </w:p>
    <w:p w:rsidR="00697044" w:rsidRDefault="00E24D50">
      <w:r>
        <w:rPr>
          <w:noProof/>
        </w:rPr>
        <w:drawing>
          <wp:inline distT="0" distB="0" distL="114300" distR="114300">
            <wp:extent cx="5269230" cy="2975610"/>
            <wp:effectExtent l="0" t="0" r="762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9230" cy="3551555"/>
            <wp:effectExtent l="0" t="0" r="762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97044" w:rsidRDefault="00E24D50">
      <w:r>
        <w:rPr>
          <w:rFonts w:hint="eastAsia"/>
        </w:rPr>
        <w:t>在首页选择通识讲座，选择更多。</w:t>
      </w:r>
    </w:p>
    <w:p w:rsidR="00697044" w:rsidRDefault="00E24D50">
      <w:r>
        <w:rPr>
          <w:noProof/>
        </w:rPr>
        <w:lastRenderedPageBreak/>
        <w:drawing>
          <wp:inline distT="0" distB="0" distL="114300" distR="114300">
            <wp:extent cx="5264785" cy="3492500"/>
            <wp:effectExtent l="0" t="0" r="1206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97044" w:rsidRDefault="00E24D50">
      <w:r>
        <w:rPr>
          <w:rFonts w:hint="eastAsia"/>
        </w:rPr>
        <w:t>点击自己感兴趣的课程。报名课程即可</w:t>
      </w:r>
      <w:bookmarkStart w:id="0" w:name="_GoBack"/>
      <w:bookmarkEnd w:id="0"/>
    </w:p>
    <w:sectPr w:rsidR="00697044" w:rsidSect="006970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D50" w:rsidRDefault="00E24D50" w:rsidP="006C7FC1">
      <w:r>
        <w:separator/>
      </w:r>
    </w:p>
  </w:endnote>
  <w:endnote w:type="continuationSeparator" w:id="1">
    <w:p w:rsidR="00E24D50" w:rsidRDefault="00E24D50" w:rsidP="006C7F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altName w:val="Euclid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altName w:val="MS Mincho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D50" w:rsidRDefault="00E24D50" w:rsidP="006C7FC1">
      <w:r>
        <w:separator/>
      </w:r>
    </w:p>
  </w:footnote>
  <w:footnote w:type="continuationSeparator" w:id="1">
    <w:p w:rsidR="00E24D50" w:rsidRDefault="00E24D50" w:rsidP="006C7F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C9FFBB"/>
    <w:multiLevelType w:val="singleLevel"/>
    <w:tmpl w:val="59C9FFBB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7044"/>
    <w:rsid w:val="00697044"/>
    <w:rsid w:val="006C7FC1"/>
    <w:rsid w:val="00E24D50"/>
    <w:rsid w:val="27652B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704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C7FC1"/>
    <w:rPr>
      <w:sz w:val="18"/>
      <w:szCs w:val="18"/>
    </w:rPr>
  </w:style>
  <w:style w:type="character" w:customStyle="1" w:styleId="Char">
    <w:name w:val="批注框文本 Char"/>
    <w:basedOn w:val="a0"/>
    <w:link w:val="a3"/>
    <w:rsid w:val="006C7FC1"/>
    <w:rPr>
      <w:kern w:val="2"/>
      <w:sz w:val="18"/>
      <w:szCs w:val="18"/>
    </w:rPr>
  </w:style>
  <w:style w:type="paragraph" w:styleId="a4">
    <w:name w:val="header"/>
    <w:basedOn w:val="a"/>
    <w:link w:val="Char0"/>
    <w:rsid w:val="006C7F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C7FC1"/>
    <w:rPr>
      <w:kern w:val="2"/>
      <w:sz w:val="18"/>
      <w:szCs w:val="18"/>
    </w:rPr>
  </w:style>
  <w:style w:type="paragraph" w:styleId="a5">
    <w:name w:val="footer"/>
    <w:basedOn w:val="a"/>
    <w:link w:val="Char1"/>
    <w:rsid w:val="006C7F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C7FC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</Words>
  <Characters>149</Characters>
  <Application>Microsoft Office Word</Application>
  <DocSecurity>0</DocSecurity>
  <Lines>1</Lines>
  <Paragraphs>1</Paragraphs>
  <ScaleCrop>false</ScaleCrop>
  <Company>Microsoft China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2</cp:revision>
  <dcterms:created xsi:type="dcterms:W3CDTF">2014-10-29T12:08:00Z</dcterms:created>
  <dcterms:modified xsi:type="dcterms:W3CDTF">2017-09-27T00:29:00Z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